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EB5" w:rsidRDefault="008427FD">
      <w:r>
        <w:t>ENERGY AND CHEMISTRY OF FOOD</w:t>
      </w:r>
    </w:p>
    <w:p w:rsidR="008427FD" w:rsidRDefault="008427FD"/>
    <w:p w:rsidR="008427FD" w:rsidRDefault="008427FD">
      <w:r>
        <w:t xml:space="preserve">Human beings get the energy they need to move, grow, think, etc. from the food that they eat.  There are three categories of food that give us energy (calories) carbohydrates (sugar and starch), protein, and fat.  All of them are made of the elements carbon, hydrogen, and oxygen but have different arrangements.  All of them can be broken down into </w:t>
      </w:r>
      <w:proofErr w:type="gramStart"/>
      <w:r>
        <w:t>sugar which</w:t>
      </w:r>
      <w:proofErr w:type="gramEnd"/>
      <w:r>
        <w:t xml:space="preserve"> is the fuel our bodies use. </w:t>
      </w:r>
    </w:p>
    <w:p w:rsidR="008427FD" w:rsidRDefault="008427FD"/>
    <w:p w:rsidR="005003D2" w:rsidRDefault="005003D2">
      <w:r>
        <w:t>PART 1: STARCH</w:t>
      </w:r>
    </w:p>
    <w:p w:rsidR="008427FD" w:rsidRDefault="008427FD">
      <w:r>
        <w:t xml:space="preserve">Today we will look at a type of carbohydrate called </w:t>
      </w:r>
      <w:proofErr w:type="gramStart"/>
      <w:r>
        <w:t>starch which</w:t>
      </w:r>
      <w:proofErr w:type="gramEnd"/>
      <w:r>
        <w:t xml:space="preserve"> is basically sugar stuck together.  Our body easily breaks the starch down into sugar.</w:t>
      </w:r>
    </w:p>
    <w:p w:rsidR="008427FD" w:rsidRDefault="008427FD"/>
    <w:p w:rsidR="008427FD" w:rsidRDefault="008427FD" w:rsidP="008427FD">
      <w:pPr>
        <w:pStyle w:val="ListParagraph"/>
        <w:numPr>
          <w:ilvl w:val="0"/>
          <w:numId w:val="1"/>
        </w:numPr>
      </w:pPr>
      <w:r>
        <w:t>Take a cracker and chew it for a long time.  Do not swallow but add another cracker. What do you notice about the flavor?</w:t>
      </w:r>
    </w:p>
    <w:p w:rsidR="008427FD" w:rsidRDefault="008427FD" w:rsidP="008427FD"/>
    <w:p w:rsidR="008427FD" w:rsidRDefault="008427FD" w:rsidP="008427FD"/>
    <w:p w:rsidR="008427FD" w:rsidRDefault="008427FD" w:rsidP="008427FD"/>
    <w:p w:rsidR="008427FD" w:rsidRDefault="008427FD" w:rsidP="008427FD"/>
    <w:p w:rsidR="008427FD" w:rsidRDefault="008427FD" w:rsidP="008427FD"/>
    <w:p w:rsidR="008427FD" w:rsidRDefault="008427FD" w:rsidP="008427FD"/>
    <w:p w:rsidR="008427FD" w:rsidRDefault="008427FD" w:rsidP="008427FD"/>
    <w:p w:rsidR="008427FD" w:rsidRDefault="008427FD" w:rsidP="008427FD">
      <w:pPr>
        <w:pStyle w:val="ListParagraph"/>
        <w:numPr>
          <w:ilvl w:val="0"/>
          <w:numId w:val="1"/>
        </w:numPr>
      </w:pPr>
      <w:r>
        <w:t xml:space="preserve">Iodine turns purplish/black in starch.  Test the following foods and </w:t>
      </w:r>
      <w:proofErr w:type="gramStart"/>
      <w:r>
        <w:t>list which</w:t>
      </w:r>
      <w:proofErr w:type="gramEnd"/>
      <w:r>
        <w:t xml:space="preserve"> contain starch.</w:t>
      </w:r>
    </w:p>
    <w:tbl>
      <w:tblPr>
        <w:tblStyle w:val="TableGrid"/>
        <w:tblW w:w="0" w:type="auto"/>
        <w:tblInd w:w="720" w:type="dxa"/>
        <w:tblLook w:val="04A0" w:firstRow="1" w:lastRow="0" w:firstColumn="1" w:lastColumn="0" w:noHBand="0" w:noVBand="1"/>
      </w:tblPr>
      <w:tblGrid>
        <w:gridCol w:w="1990"/>
        <w:gridCol w:w="4238"/>
        <w:gridCol w:w="1890"/>
      </w:tblGrid>
      <w:tr w:rsidR="008427FD" w:rsidTr="008427FD">
        <w:tc>
          <w:tcPr>
            <w:tcW w:w="1990" w:type="dxa"/>
          </w:tcPr>
          <w:p w:rsidR="008427FD" w:rsidRDefault="008427FD" w:rsidP="008427FD">
            <w:pPr>
              <w:pStyle w:val="ListParagraph"/>
              <w:ind w:left="0"/>
            </w:pPr>
            <w:r>
              <w:t>Food</w:t>
            </w:r>
          </w:p>
        </w:tc>
        <w:tc>
          <w:tcPr>
            <w:tcW w:w="4238" w:type="dxa"/>
          </w:tcPr>
          <w:p w:rsidR="008427FD" w:rsidRDefault="008427FD" w:rsidP="008427FD">
            <w:pPr>
              <w:pStyle w:val="ListParagraph"/>
              <w:ind w:left="0"/>
            </w:pPr>
            <w:r>
              <w:t>Color with a drop of iodine</w:t>
            </w:r>
          </w:p>
        </w:tc>
        <w:tc>
          <w:tcPr>
            <w:tcW w:w="1890" w:type="dxa"/>
          </w:tcPr>
          <w:p w:rsidR="008427FD" w:rsidRDefault="008427FD" w:rsidP="008427FD">
            <w:pPr>
              <w:pStyle w:val="ListParagraph"/>
              <w:ind w:left="0"/>
            </w:pPr>
            <w:r>
              <w:t>Starch?</w:t>
            </w:r>
          </w:p>
        </w:tc>
      </w:tr>
      <w:tr w:rsidR="005003D2" w:rsidTr="008427FD">
        <w:tc>
          <w:tcPr>
            <w:tcW w:w="1990" w:type="dxa"/>
          </w:tcPr>
          <w:p w:rsidR="005003D2" w:rsidRDefault="005003D2" w:rsidP="008427FD">
            <w:pPr>
              <w:pStyle w:val="ListParagraph"/>
              <w:ind w:left="0"/>
            </w:pPr>
            <w:r>
              <w:t>Corn starch</w:t>
            </w:r>
          </w:p>
        </w:tc>
        <w:tc>
          <w:tcPr>
            <w:tcW w:w="4238" w:type="dxa"/>
          </w:tcPr>
          <w:p w:rsidR="005003D2" w:rsidRDefault="005003D2" w:rsidP="008427FD">
            <w:pPr>
              <w:pStyle w:val="ListParagraph"/>
              <w:ind w:left="0"/>
            </w:pPr>
          </w:p>
        </w:tc>
        <w:tc>
          <w:tcPr>
            <w:tcW w:w="1890" w:type="dxa"/>
          </w:tcPr>
          <w:p w:rsidR="005003D2" w:rsidRDefault="005003D2" w:rsidP="008427FD">
            <w:pPr>
              <w:pStyle w:val="ListParagraph"/>
              <w:ind w:left="0"/>
            </w:pPr>
          </w:p>
        </w:tc>
      </w:tr>
      <w:tr w:rsidR="008427FD" w:rsidTr="008427FD">
        <w:tc>
          <w:tcPr>
            <w:tcW w:w="1990" w:type="dxa"/>
          </w:tcPr>
          <w:p w:rsidR="008427FD" w:rsidRDefault="008427FD" w:rsidP="008427FD">
            <w:pPr>
              <w:pStyle w:val="ListParagraph"/>
              <w:ind w:left="0"/>
            </w:pPr>
            <w:proofErr w:type="gramStart"/>
            <w:r>
              <w:t>cracker</w:t>
            </w:r>
            <w:proofErr w:type="gramEnd"/>
          </w:p>
        </w:tc>
        <w:tc>
          <w:tcPr>
            <w:tcW w:w="4238" w:type="dxa"/>
          </w:tcPr>
          <w:p w:rsidR="008427FD" w:rsidRDefault="008427FD" w:rsidP="008427FD">
            <w:pPr>
              <w:pStyle w:val="ListParagraph"/>
              <w:ind w:left="0"/>
            </w:pPr>
          </w:p>
        </w:tc>
        <w:tc>
          <w:tcPr>
            <w:tcW w:w="1890" w:type="dxa"/>
          </w:tcPr>
          <w:p w:rsidR="008427FD" w:rsidRDefault="008427FD" w:rsidP="008427FD">
            <w:pPr>
              <w:pStyle w:val="ListParagraph"/>
              <w:ind w:left="0"/>
            </w:pPr>
          </w:p>
        </w:tc>
      </w:tr>
      <w:tr w:rsidR="008427FD" w:rsidTr="008427FD">
        <w:tc>
          <w:tcPr>
            <w:tcW w:w="1990" w:type="dxa"/>
          </w:tcPr>
          <w:p w:rsidR="008427FD" w:rsidRDefault="008427FD" w:rsidP="008427FD">
            <w:pPr>
              <w:pStyle w:val="ListParagraph"/>
              <w:ind w:left="0"/>
            </w:pPr>
            <w:proofErr w:type="gramStart"/>
            <w:r>
              <w:t>cereal</w:t>
            </w:r>
            <w:proofErr w:type="gramEnd"/>
          </w:p>
        </w:tc>
        <w:tc>
          <w:tcPr>
            <w:tcW w:w="4238" w:type="dxa"/>
          </w:tcPr>
          <w:p w:rsidR="008427FD" w:rsidRDefault="008427FD" w:rsidP="008427FD">
            <w:pPr>
              <w:pStyle w:val="ListParagraph"/>
              <w:ind w:left="0"/>
            </w:pPr>
          </w:p>
        </w:tc>
        <w:tc>
          <w:tcPr>
            <w:tcW w:w="1890" w:type="dxa"/>
          </w:tcPr>
          <w:p w:rsidR="008427FD" w:rsidRDefault="008427FD" w:rsidP="008427FD">
            <w:pPr>
              <w:pStyle w:val="ListParagraph"/>
              <w:ind w:left="0"/>
            </w:pPr>
          </w:p>
        </w:tc>
      </w:tr>
      <w:tr w:rsidR="008427FD" w:rsidTr="008427FD">
        <w:tc>
          <w:tcPr>
            <w:tcW w:w="1990" w:type="dxa"/>
          </w:tcPr>
          <w:p w:rsidR="008427FD" w:rsidRDefault="008427FD" w:rsidP="008427FD">
            <w:pPr>
              <w:pStyle w:val="ListParagraph"/>
              <w:ind w:left="0"/>
            </w:pPr>
            <w:proofErr w:type="gramStart"/>
            <w:r>
              <w:t>orange</w:t>
            </w:r>
            <w:proofErr w:type="gramEnd"/>
          </w:p>
        </w:tc>
        <w:tc>
          <w:tcPr>
            <w:tcW w:w="4238" w:type="dxa"/>
          </w:tcPr>
          <w:p w:rsidR="008427FD" w:rsidRDefault="008427FD" w:rsidP="008427FD">
            <w:pPr>
              <w:pStyle w:val="ListParagraph"/>
              <w:ind w:left="0"/>
            </w:pPr>
          </w:p>
        </w:tc>
        <w:tc>
          <w:tcPr>
            <w:tcW w:w="1890" w:type="dxa"/>
          </w:tcPr>
          <w:p w:rsidR="008427FD" w:rsidRDefault="008427FD" w:rsidP="008427FD">
            <w:pPr>
              <w:pStyle w:val="ListParagraph"/>
              <w:ind w:left="0"/>
            </w:pPr>
          </w:p>
        </w:tc>
      </w:tr>
      <w:tr w:rsidR="008427FD" w:rsidTr="008427FD">
        <w:tc>
          <w:tcPr>
            <w:tcW w:w="1990" w:type="dxa"/>
          </w:tcPr>
          <w:p w:rsidR="008427FD" w:rsidRDefault="008427FD" w:rsidP="008427FD">
            <w:pPr>
              <w:pStyle w:val="ListParagraph"/>
              <w:ind w:left="0"/>
            </w:pPr>
            <w:proofErr w:type="gramStart"/>
            <w:r>
              <w:t>apple</w:t>
            </w:r>
            <w:proofErr w:type="gramEnd"/>
          </w:p>
        </w:tc>
        <w:tc>
          <w:tcPr>
            <w:tcW w:w="4238" w:type="dxa"/>
          </w:tcPr>
          <w:p w:rsidR="008427FD" w:rsidRDefault="008427FD" w:rsidP="008427FD">
            <w:pPr>
              <w:pStyle w:val="ListParagraph"/>
              <w:ind w:left="0"/>
            </w:pPr>
          </w:p>
        </w:tc>
        <w:tc>
          <w:tcPr>
            <w:tcW w:w="1890" w:type="dxa"/>
          </w:tcPr>
          <w:p w:rsidR="008427FD" w:rsidRDefault="008427FD" w:rsidP="008427FD">
            <w:pPr>
              <w:pStyle w:val="ListParagraph"/>
              <w:ind w:left="0"/>
            </w:pPr>
          </w:p>
        </w:tc>
      </w:tr>
      <w:tr w:rsidR="008427FD" w:rsidTr="008427FD">
        <w:tc>
          <w:tcPr>
            <w:tcW w:w="1990" w:type="dxa"/>
          </w:tcPr>
          <w:p w:rsidR="008427FD" w:rsidRDefault="008427FD" w:rsidP="008427FD">
            <w:pPr>
              <w:pStyle w:val="ListParagraph"/>
              <w:ind w:left="0"/>
            </w:pPr>
            <w:proofErr w:type="gramStart"/>
            <w:r>
              <w:t>potato</w:t>
            </w:r>
            <w:proofErr w:type="gramEnd"/>
          </w:p>
        </w:tc>
        <w:tc>
          <w:tcPr>
            <w:tcW w:w="4238" w:type="dxa"/>
          </w:tcPr>
          <w:p w:rsidR="008427FD" w:rsidRDefault="008427FD" w:rsidP="008427FD">
            <w:pPr>
              <w:pStyle w:val="ListParagraph"/>
              <w:ind w:left="0"/>
            </w:pPr>
          </w:p>
        </w:tc>
        <w:tc>
          <w:tcPr>
            <w:tcW w:w="1890" w:type="dxa"/>
          </w:tcPr>
          <w:p w:rsidR="008427FD" w:rsidRDefault="008427FD" w:rsidP="008427FD">
            <w:pPr>
              <w:pStyle w:val="ListParagraph"/>
              <w:ind w:left="0"/>
            </w:pPr>
          </w:p>
        </w:tc>
      </w:tr>
      <w:tr w:rsidR="008427FD" w:rsidTr="008427FD">
        <w:tc>
          <w:tcPr>
            <w:tcW w:w="1990" w:type="dxa"/>
          </w:tcPr>
          <w:p w:rsidR="008427FD" w:rsidRDefault="008427FD" w:rsidP="008427FD">
            <w:pPr>
              <w:pStyle w:val="ListParagraph"/>
              <w:ind w:left="0"/>
            </w:pPr>
            <w:proofErr w:type="gramStart"/>
            <w:r>
              <w:t>nut</w:t>
            </w:r>
            <w:proofErr w:type="gramEnd"/>
          </w:p>
        </w:tc>
        <w:tc>
          <w:tcPr>
            <w:tcW w:w="4238" w:type="dxa"/>
          </w:tcPr>
          <w:p w:rsidR="008427FD" w:rsidRDefault="008427FD" w:rsidP="008427FD">
            <w:pPr>
              <w:pStyle w:val="ListParagraph"/>
              <w:ind w:left="0"/>
            </w:pPr>
          </w:p>
        </w:tc>
        <w:tc>
          <w:tcPr>
            <w:tcW w:w="1890" w:type="dxa"/>
          </w:tcPr>
          <w:p w:rsidR="008427FD" w:rsidRDefault="008427FD" w:rsidP="008427FD">
            <w:pPr>
              <w:pStyle w:val="ListParagraph"/>
              <w:ind w:left="0"/>
            </w:pPr>
          </w:p>
        </w:tc>
      </w:tr>
      <w:tr w:rsidR="008427FD" w:rsidTr="008427FD">
        <w:tc>
          <w:tcPr>
            <w:tcW w:w="1990" w:type="dxa"/>
          </w:tcPr>
          <w:p w:rsidR="008427FD" w:rsidRDefault="008427FD" w:rsidP="008427FD">
            <w:pPr>
              <w:pStyle w:val="ListParagraph"/>
              <w:ind w:left="0"/>
            </w:pPr>
            <w:proofErr w:type="gramStart"/>
            <w:r>
              <w:t>cheese</w:t>
            </w:r>
            <w:proofErr w:type="gramEnd"/>
          </w:p>
        </w:tc>
        <w:tc>
          <w:tcPr>
            <w:tcW w:w="4238" w:type="dxa"/>
          </w:tcPr>
          <w:p w:rsidR="008427FD" w:rsidRDefault="008427FD" w:rsidP="008427FD">
            <w:pPr>
              <w:pStyle w:val="ListParagraph"/>
              <w:ind w:left="0"/>
            </w:pPr>
          </w:p>
        </w:tc>
        <w:tc>
          <w:tcPr>
            <w:tcW w:w="1890" w:type="dxa"/>
          </w:tcPr>
          <w:p w:rsidR="008427FD" w:rsidRDefault="008427FD" w:rsidP="008427FD">
            <w:pPr>
              <w:pStyle w:val="ListParagraph"/>
              <w:ind w:left="0"/>
            </w:pPr>
          </w:p>
        </w:tc>
      </w:tr>
    </w:tbl>
    <w:p w:rsidR="008427FD" w:rsidRDefault="008427FD" w:rsidP="008427FD"/>
    <w:p w:rsidR="005003D2" w:rsidRDefault="005003D2" w:rsidP="008427FD"/>
    <w:p w:rsidR="005003D2" w:rsidRDefault="005003D2" w:rsidP="008427FD"/>
    <w:p w:rsidR="008427FD" w:rsidRDefault="008427FD" w:rsidP="005003D2">
      <w:pPr>
        <w:pStyle w:val="ListParagraph"/>
        <w:numPr>
          <w:ilvl w:val="0"/>
          <w:numId w:val="1"/>
        </w:numPr>
      </w:pPr>
      <w:r>
        <w:t xml:space="preserve">Spit into a test tube and add a pinch of crushed up cracker and a drop of iodine.  Your teacher will also have some test tubes with crackers and amylase (the enzyme contained in spit) </w:t>
      </w:r>
      <w:r w:rsidR="005003D2">
        <w:t>and iodine.  Compare the color of your test tube and the amylase test tube over time.</w:t>
      </w:r>
    </w:p>
    <w:tbl>
      <w:tblPr>
        <w:tblStyle w:val="TableGrid"/>
        <w:tblW w:w="8118" w:type="dxa"/>
        <w:tblInd w:w="720" w:type="dxa"/>
        <w:tblLook w:val="04A0" w:firstRow="1" w:lastRow="0" w:firstColumn="1" w:lastColumn="0" w:noHBand="0" w:noVBand="1"/>
      </w:tblPr>
      <w:tblGrid>
        <w:gridCol w:w="1188"/>
        <w:gridCol w:w="1385"/>
        <w:gridCol w:w="1855"/>
        <w:gridCol w:w="1815"/>
        <w:gridCol w:w="1875"/>
      </w:tblGrid>
      <w:tr w:rsidR="005003D2" w:rsidTr="005003D2">
        <w:tc>
          <w:tcPr>
            <w:tcW w:w="1188" w:type="dxa"/>
          </w:tcPr>
          <w:p w:rsidR="005003D2" w:rsidRDefault="005003D2" w:rsidP="005003D2">
            <w:pPr>
              <w:pStyle w:val="ListParagraph"/>
              <w:ind w:left="0"/>
            </w:pPr>
          </w:p>
        </w:tc>
        <w:tc>
          <w:tcPr>
            <w:tcW w:w="1385" w:type="dxa"/>
          </w:tcPr>
          <w:p w:rsidR="005003D2" w:rsidRDefault="005003D2" w:rsidP="005003D2">
            <w:pPr>
              <w:pStyle w:val="ListParagraph"/>
              <w:ind w:left="0" w:right="-793"/>
            </w:pPr>
            <w:r>
              <w:t xml:space="preserve">0 </w:t>
            </w:r>
            <w:proofErr w:type="gramStart"/>
            <w:r>
              <w:t xml:space="preserve">minutes        </w:t>
            </w:r>
            <w:proofErr w:type="gramEnd"/>
          </w:p>
        </w:tc>
        <w:tc>
          <w:tcPr>
            <w:tcW w:w="1855" w:type="dxa"/>
          </w:tcPr>
          <w:p w:rsidR="005003D2" w:rsidRDefault="005003D2" w:rsidP="005003D2">
            <w:pPr>
              <w:pStyle w:val="ListParagraph"/>
              <w:ind w:left="0"/>
            </w:pPr>
            <w:r>
              <w:t>5 minutes</w:t>
            </w:r>
          </w:p>
        </w:tc>
        <w:tc>
          <w:tcPr>
            <w:tcW w:w="1815" w:type="dxa"/>
          </w:tcPr>
          <w:p w:rsidR="005003D2" w:rsidRDefault="005003D2" w:rsidP="005003D2">
            <w:pPr>
              <w:pStyle w:val="ListParagraph"/>
              <w:ind w:left="0"/>
            </w:pPr>
            <w:r>
              <w:t>10 minutes</w:t>
            </w:r>
          </w:p>
        </w:tc>
        <w:tc>
          <w:tcPr>
            <w:tcW w:w="1875" w:type="dxa"/>
          </w:tcPr>
          <w:p w:rsidR="005003D2" w:rsidRDefault="005003D2" w:rsidP="005003D2">
            <w:pPr>
              <w:pStyle w:val="ListParagraph"/>
              <w:ind w:left="487" w:hanging="487"/>
            </w:pPr>
            <w:r>
              <w:t>15 minutes</w:t>
            </w:r>
          </w:p>
        </w:tc>
      </w:tr>
      <w:tr w:rsidR="005003D2" w:rsidTr="005003D2">
        <w:tc>
          <w:tcPr>
            <w:tcW w:w="1188" w:type="dxa"/>
          </w:tcPr>
          <w:p w:rsidR="005003D2" w:rsidRDefault="005003D2" w:rsidP="005003D2">
            <w:pPr>
              <w:pStyle w:val="ListParagraph"/>
              <w:ind w:left="0"/>
            </w:pPr>
            <w:proofErr w:type="gramStart"/>
            <w:r>
              <w:t>spit</w:t>
            </w:r>
            <w:proofErr w:type="gramEnd"/>
          </w:p>
        </w:tc>
        <w:tc>
          <w:tcPr>
            <w:tcW w:w="1385" w:type="dxa"/>
          </w:tcPr>
          <w:p w:rsidR="005003D2" w:rsidRDefault="005003D2" w:rsidP="005003D2">
            <w:pPr>
              <w:pStyle w:val="ListParagraph"/>
              <w:ind w:left="0"/>
            </w:pPr>
          </w:p>
        </w:tc>
        <w:tc>
          <w:tcPr>
            <w:tcW w:w="1855" w:type="dxa"/>
          </w:tcPr>
          <w:p w:rsidR="005003D2" w:rsidRDefault="005003D2" w:rsidP="005003D2">
            <w:pPr>
              <w:pStyle w:val="ListParagraph"/>
              <w:ind w:left="0"/>
            </w:pPr>
          </w:p>
        </w:tc>
        <w:tc>
          <w:tcPr>
            <w:tcW w:w="1815" w:type="dxa"/>
          </w:tcPr>
          <w:p w:rsidR="005003D2" w:rsidRDefault="005003D2" w:rsidP="005003D2">
            <w:pPr>
              <w:pStyle w:val="ListParagraph"/>
              <w:ind w:left="0"/>
            </w:pPr>
          </w:p>
        </w:tc>
        <w:tc>
          <w:tcPr>
            <w:tcW w:w="1875" w:type="dxa"/>
          </w:tcPr>
          <w:p w:rsidR="005003D2" w:rsidRDefault="005003D2" w:rsidP="005003D2">
            <w:pPr>
              <w:pStyle w:val="ListParagraph"/>
              <w:ind w:left="0"/>
            </w:pPr>
          </w:p>
        </w:tc>
      </w:tr>
      <w:tr w:rsidR="005003D2" w:rsidTr="005003D2">
        <w:tc>
          <w:tcPr>
            <w:tcW w:w="1188" w:type="dxa"/>
          </w:tcPr>
          <w:p w:rsidR="005003D2" w:rsidRDefault="005003D2" w:rsidP="005003D2">
            <w:pPr>
              <w:pStyle w:val="ListParagraph"/>
              <w:ind w:left="0"/>
            </w:pPr>
            <w:proofErr w:type="gramStart"/>
            <w:r>
              <w:t>amylase</w:t>
            </w:r>
            <w:proofErr w:type="gramEnd"/>
          </w:p>
        </w:tc>
        <w:tc>
          <w:tcPr>
            <w:tcW w:w="1385" w:type="dxa"/>
          </w:tcPr>
          <w:p w:rsidR="005003D2" w:rsidRDefault="005003D2" w:rsidP="005003D2">
            <w:pPr>
              <w:pStyle w:val="ListParagraph"/>
              <w:ind w:left="0"/>
            </w:pPr>
          </w:p>
        </w:tc>
        <w:tc>
          <w:tcPr>
            <w:tcW w:w="1855" w:type="dxa"/>
          </w:tcPr>
          <w:p w:rsidR="005003D2" w:rsidRDefault="005003D2" w:rsidP="005003D2">
            <w:pPr>
              <w:pStyle w:val="ListParagraph"/>
              <w:ind w:left="0"/>
            </w:pPr>
          </w:p>
        </w:tc>
        <w:tc>
          <w:tcPr>
            <w:tcW w:w="1815" w:type="dxa"/>
          </w:tcPr>
          <w:p w:rsidR="005003D2" w:rsidRDefault="005003D2" w:rsidP="005003D2">
            <w:pPr>
              <w:pStyle w:val="ListParagraph"/>
              <w:ind w:left="0"/>
            </w:pPr>
          </w:p>
        </w:tc>
        <w:tc>
          <w:tcPr>
            <w:tcW w:w="1875" w:type="dxa"/>
          </w:tcPr>
          <w:p w:rsidR="005003D2" w:rsidRDefault="005003D2" w:rsidP="005003D2">
            <w:pPr>
              <w:pStyle w:val="ListParagraph"/>
              <w:ind w:left="0"/>
            </w:pPr>
          </w:p>
        </w:tc>
      </w:tr>
    </w:tbl>
    <w:p w:rsidR="005003D2" w:rsidRDefault="005003D2" w:rsidP="005003D2">
      <w:pPr>
        <w:pStyle w:val="ListParagraph"/>
      </w:pPr>
    </w:p>
    <w:p w:rsidR="005003D2" w:rsidRDefault="005003D2" w:rsidP="005003D2">
      <w:pPr>
        <w:pStyle w:val="ListParagraph"/>
      </w:pPr>
    </w:p>
    <w:p w:rsidR="005003D2" w:rsidRDefault="005003D2" w:rsidP="005003D2">
      <w:pPr>
        <w:pStyle w:val="ListParagraph"/>
      </w:pPr>
    </w:p>
    <w:p w:rsidR="005003D2" w:rsidRDefault="005003D2" w:rsidP="005003D2">
      <w:r>
        <w:lastRenderedPageBreak/>
        <w:t>PART TWO: TESTING FOR CALORIES (ENERGY IN FOOD)</w:t>
      </w:r>
    </w:p>
    <w:p w:rsidR="005003D2" w:rsidRDefault="005003D2" w:rsidP="005003D2"/>
    <w:p w:rsidR="005003D2" w:rsidRDefault="005003D2" w:rsidP="005003D2">
      <w:r>
        <w:t xml:space="preserve">Because different foods have different mixtures of carbohydrates, fat, protein, fiber (the part of the food we can’t digest so we don’t get calories from it), and water they give us different amounts of calories (energy).  The basic way that we test for calories is by heating food until it burns and while it is burning we see how much it heats up a certain amount of water. Follow the procedure described in the instructions and record how much each food substance heats up the water. </w:t>
      </w:r>
    </w:p>
    <w:p w:rsidR="005003D2" w:rsidRDefault="005003D2" w:rsidP="005003D2"/>
    <w:tbl>
      <w:tblPr>
        <w:tblStyle w:val="TableGrid"/>
        <w:tblW w:w="7758" w:type="dxa"/>
        <w:tblLook w:val="04A0" w:firstRow="1" w:lastRow="0" w:firstColumn="1" w:lastColumn="0" w:noHBand="0" w:noVBand="1"/>
      </w:tblPr>
      <w:tblGrid>
        <w:gridCol w:w="2952"/>
        <w:gridCol w:w="1836"/>
        <w:gridCol w:w="2970"/>
      </w:tblGrid>
      <w:tr w:rsidR="005003D2" w:rsidTr="005003D2">
        <w:trPr>
          <w:trHeight w:val="422"/>
        </w:trPr>
        <w:tc>
          <w:tcPr>
            <w:tcW w:w="2952" w:type="dxa"/>
          </w:tcPr>
          <w:p w:rsidR="005003D2" w:rsidRDefault="005003D2" w:rsidP="005003D2">
            <w:r>
              <w:t>Food</w:t>
            </w:r>
          </w:p>
        </w:tc>
        <w:tc>
          <w:tcPr>
            <w:tcW w:w="1836" w:type="dxa"/>
          </w:tcPr>
          <w:p w:rsidR="005003D2" w:rsidRDefault="005003D2" w:rsidP="005003D2">
            <w:pPr>
              <w:ind w:right="-2862"/>
            </w:pPr>
            <w:r>
              <w:t>Observation</w:t>
            </w:r>
          </w:p>
        </w:tc>
        <w:tc>
          <w:tcPr>
            <w:tcW w:w="2970" w:type="dxa"/>
          </w:tcPr>
          <w:p w:rsidR="005003D2" w:rsidRDefault="005003D2" w:rsidP="005003D2">
            <w:pPr>
              <w:ind w:right="-2862"/>
            </w:pPr>
            <w:r>
              <w:t>Temperature</w:t>
            </w:r>
          </w:p>
        </w:tc>
      </w:tr>
      <w:tr w:rsidR="005003D2" w:rsidTr="005003D2">
        <w:trPr>
          <w:trHeight w:val="143"/>
        </w:trPr>
        <w:tc>
          <w:tcPr>
            <w:tcW w:w="2952" w:type="dxa"/>
          </w:tcPr>
          <w:p w:rsidR="005003D2" w:rsidRDefault="005003D2" w:rsidP="005003D2"/>
        </w:tc>
        <w:tc>
          <w:tcPr>
            <w:tcW w:w="1836" w:type="dxa"/>
          </w:tcPr>
          <w:p w:rsidR="005003D2" w:rsidRDefault="005003D2" w:rsidP="005003D2"/>
        </w:tc>
        <w:tc>
          <w:tcPr>
            <w:tcW w:w="2970" w:type="dxa"/>
          </w:tcPr>
          <w:p w:rsidR="005003D2" w:rsidRDefault="005003D2" w:rsidP="005003D2"/>
        </w:tc>
      </w:tr>
      <w:tr w:rsidR="005003D2" w:rsidTr="005003D2">
        <w:tc>
          <w:tcPr>
            <w:tcW w:w="2952" w:type="dxa"/>
          </w:tcPr>
          <w:p w:rsidR="005003D2" w:rsidRDefault="005003D2" w:rsidP="005003D2"/>
        </w:tc>
        <w:tc>
          <w:tcPr>
            <w:tcW w:w="1836" w:type="dxa"/>
          </w:tcPr>
          <w:p w:rsidR="005003D2" w:rsidRDefault="005003D2" w:rsidP="005003D2"/>
        </w:tc>
        <w:tc>
          <w:tcPr>
            <w:tcW w:w="2970" w:type="dxa"/>
          </w:tcPr>
          <w:p w:rsidR="005003D2" w:rsidRDefault="005003D2" w:rsidP="005003D2"/>
        </w:tc>
      </w:tr>
      <w:tr w:rsidR="005003D2" w:rsidTr="005003D2">
        <w:trPr>
          <w:trHeight w:val="188"/>
        </w:trPr>
        <w:tc>
          <w:tcPr>
            <w:tcW w:w="2952" w:type="dxa"/>
          </w:tcPr>
          <w:p w:rsidR="005003D2" w:rsidRDefault="005003D2" w:rsidP="005003D2"/>
        </w:tc>
        <w:tc>
          <w:tcPr>
            <w:tcW w:w="1836" w:type="dxa"/>
          </w:tcPr>
          <w:p w:rsidR="005003D2" w:rsidRDefault="005003D2" w:rsidP="005003D2"/>
        </w:tc>
        <w:tc>
          <w:tcPr>
            <w:tcW w:w="2970" w:type="dxa"/>
          </w:tcPr>
          <w:p w:rsidR="005003D2" w:rsidRDefault="005003D2" w:rsidP="005003D2"/>
        </w:tc>
      </w:tr>
    </w:tbl>
    <w:p w:rsidR="005003D2" w:rsidRDefault="005003D2" w:rsidP="005003D2"/>
    <w:p w:rsidR="00841C95" w:rsidRDefault="00841C95" w:rsidP="005003D2"/>
    <w:p w:rsidR="00841C95" w:rsidRDefault="00841C95" w:rsidP="005003D2"/>
    <w:p w:rsidR="00841C95" w:rsidRDefault="00841C95" w:rsidP="005003D2">
      <w:r>
        <w:t>PART THREE: WHAT FOOD GIVES US</w:t>
      </w:r>
    </w:p>
    <w:p w:rsidR="00841C95" w:rsidRDefault="00841C95" w:rsidP="00841C95">
      <w:r>
        <w:t>In addition to giving us the energy we need to move, think, and heat our bodies food gives us fiber, vitamins, and minerals that we need for different body functions. Describe what each one does for us.</w:t>
      </w:r>
    </w:p>
    <w:p w:rsidR="00841C95" w:rsidRDefault="00841C95" w:rsidP="00841C95"/>
    <w:p w:rsidR="00841C95" w:rsidRDefault="00841C95" w:rsidP="00841C95"/>
    <w:p w:rsidR="00841C95" w:rsidRDefault="00841C95" w:rsidP="00841C95">
      <w:r>
        <w:t>CALORIES:</w:t>
      </w:r>
    </w:p>
    <w:p w:rsidR="00841C95" w:rsidRDefault="00841C95" w:rsidP="00841C95"/>
    <w:p w:rsidR="00841C95" w:rsidRDefault="00841C95" w:rsidP="00841C95"/>
    <w:p w:rsidR="00841C95" w:rsidRDefault="00841C95" w:rsidP="00841C95"/>
    <w:p w:rsidR="00841C95" w:rsidRDefault="00841C95" w:rsidP="00841C95"/>
    <w:p w:rsidR="00841C95" w:rsidRDefault="00841C95" w:rsidP="00841C95"/>
    <w:p w:rsidR="00841C95" w:rsidRDefault="00841C95" w:rsidP="00841C95">
      <w:r>
        <w:t>FIBER:</w:t>
      </w:r>
    </w:p>
    <w:p w:rsidR="00841C95" w:rsidRDefault="00841C95" w:rsidP="00841C95"/>
    <w:p w:rsidR="00841C95" w:rsidRDefault="00841C95" w:rsidP="00841C95"/>
    <w:p w:rsidR="00841C95" w:rsidRDefault="00841C95" w:rsidP="00841C95"/>
    <w:p w:rsidR="00841C95" w:rsidRDefault="00841C95" w:rsidP="00841C95"/>
    <w:p w:rsidR="00841C95" w:rsidRDefault="00841C95" w:rsidP="00841C95"/>
    <w:p w:rsidR="00841C95" w:rsidRDefault="00841C95" w:rsidP="00841C95"/>
    <w:p w:rsidR="00841C95" w:rsidRDefault="00841C95" w:rsidP="00841C95">
      <w:r>
        <w:t>MINERALS:</w:t>
      </w:r>
    </w:p>
    <w:p w:rsidR="00841C95" w:rsidRDefault="00841C95" w:rsidP="00841C95"/>
    <w:p w:rsidR="00841C95" w:rsidRDefault="00841C95" w:rsidP="00841C95"/>
    <w:p w:rsidR="00841C95" w:rsidRDefault="00841C95" w:rsidP="00841C95"/>
    <w:p w:rsidR="00841C95" w:rsidRDefault="00841C95" w:rsidP="00841C95"/>
    <w:p w:rsidR="00841C95" w:rsidRDefault="00841C95" w:rsidP="00841C95"/>
    <w:p w:rsidR="00841C95" w:rsidRDefault="00841C95" w:rsidP="00841C95"/>
    <w:p w:rsidR="00841C95" w:rsidRDefault="00841C95" w:rsidP="00841C95"/>
    <w:p w:rsidR="00841C95" w:rsidRDefault="00841C95" w:rsidP="00841C95">
      <w:bookmarkStart w:id="0" w:name="_GoBack"/>
      <w:bookmarkEnd w:id="0"/>
      <w:r>
        <w:t>VITAMINS:</w:t>
      </w:r>
    </w:p>
    <w:p w:rsidR="00841C95" w:rsidRDefault="00841C95" w:rsidP="005003D2"/>
    <w:p w:rsidR="00841C95" w:rsidRDefault="00841C95" w:rsidP="005003D2"/>
    <w:sectPr w:rsidR="00841C95" w:rsidSect="00CA5EB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532B10"/>
    <w:multiLevelType w:val="hybridMultilevel"/>
    <w:tmpl w:val="14AA12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7FD"/>
    <w:rsid w:val="005003D2"/>
    <w:rsid w:val="00841C95"/>
    <w:rsid w:val="008427FD"/>
    <w:rsid w:val="00CA5E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95F1C6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27FD"/>
    <w:pPr>
      <w:ind w:left="720"/>
      <w:contextualSpacing/>
    </w:pPr>
  </w:style>
  <w:style w:type="table" w:styleId="TableGrid">
    <w:name w:val="Table Grid"/>
    <w:basedOn w:val="TableNormal"/>
    <w:uiPriority w:val="59"/>
    <w:rsid w:val="008427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27FD"/>
    <w:pPr>
      <w:ind w:left="720"/>
      <w:contextualSpacing/>
    </w:pPr>
  </w:style>
  <w:style w:type="table" w:styleId="TableGrid">
    <w:name w:val="Table Grid"/>
    <w:basedOn w:val="TableNormal"/>
    <w:uiPriority w:val="59"/>
    <w:rsid w:val="008427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323</Words>
  <Characters>1843</Characters>
  <Application>Microsoft Macintosh Word</Application>
  <DocSecurity>0</DocSecurity>
  <Lines>15</Lines>
  <Paragraphs>4</Paragraphs>
  <ScaleCrop>false</ScaleCrop>
  <Company/>
  <LinksUpToDate>false</LinksUpToDate>
  <CharactersWithSpaces>2162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Leise Thomason</dc:creator>
  <cp:keywords/>
  <dc:description/>
  <cp:lastModifiedBy>Leise Thomason</cp:lastModifiedBy>
  <cp:revision>1</cp:revision>
  <dcterms:created xsi:type="dcterms:W3CDTF">2015-03-31T22:47:00Z</dcterms:created>
  <dcterms:modified xsi:type="dcterms:W3CDTF">2015-03-31T23:17:00Z</dcterms:modified>
</cp:coreProperties>
</file>