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18" w:rsidRPr="006A7718" w:rsidRDefault="006A7718" w:rsidP="006A7718">
      <w:pPr>
        <w:pStyle w:val="BodyText"/>
      </w:pPr>
      <w:bookmarkStart w:id="0" w:name="_GoBack"/>
      <w:bookmarkEnd w:id="0"/>
      <w:r>
        <w:t>SBCS Science Fair</w:t>
      </w:r>
      <w:r>
        <w:tab/>
        <w:t xml:space="preserve">    - Fifth Grade         Research Report and Model               Evaluation Rubric </w:t>
      </w:r>
      <w:r>
        <w:tab/>
        <w:t xml:space="preserve">   </w:t>
      </w:r>
    </w:p>
    <w:p w:rsidR="006A7718" w:rsidRDefault="006A7718" w:rsidP="006A7718">
      <w:pPr>
        <w:pStyle w:val="BodyText"/>
      </w:pPr>
    </w:p>
    <w:p w:rsidR="006A7718" w:rsidRDefault="006A7718" w:rsidP="006A7718">
      <w:pPr>
        <w:pStyle w:val="BodyText"/>
      </w:pPr>
      <w:r>
        <w:t>Name: ____________________</w:t>
      </w:r>
      <w:proofErr w:type="gramStart"/>
      <w:r>
        <w:t>_    Project</w:t>
      </w:r>
      <w:proofErr w:type="gramEnd"/>
      <w:r>
        <w:t xml:space="preserve"> Title: ______________________________________</w:t>
      </w:r>
      <w:r>
        <w:tab/>
        <w:t xml:space="preserve">   </w:t>
      </w:r>
    </w:p>
    <w:p w:rsidR="006A7718" w:rsidRDefault="006A7718" w:rsidP="006A7718">
      <w:pPr>
        <w:pStyle w:val="BodyText"/>
        <w:rPr>
          <w:sz w:val="14"/>
        </w:rPr>
      </w:pPr>
    </w:p>
    <w:p w:rsidR="006A7718" w:rsidRDefault="006A7718" w:rsidP="006A7718">
      <w:pPr>
        <w:pStyle w:val="BodyText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3060"/>
        <w:gridCol w:w="2970"/>
        <w:gridCol w:w="2790"/>
      </w:tblGrid>
      <w:tr w:rsidR="006A7718" w:rsidTr="00ED6E70">
        <w:tc>
          <w:tcPr>
            <w:tcW w:w="1728" w:type="dxa"/>
            <w:vAlign w:val="center"/>
          </w:tcPr>
          <w:p w:rsidR="006A7718" w:rsidRDefault="006A7718" w:rsidP="006A7718">
            <w:pPr>
              <w:pStyle w:val="BodyText"/>
              <w:jc w:val="center"/>
              <w:rPr>
                <w:i/>
                <w:color w:val="000000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6A7718" w:rsidRDefault="006A7718" w:rsidP="006A7718">
            <w:pPr>
              <w:pStyle w:val="BodyText"/>
              <w:jc w:val="center"/>
              <w:rPr>
                <w:i/>
                <w:color w:val="000000"/>
                <w:sz w:val="36"/>
              </w:rPr>
            </w:pPr>
            <w:r>
              <w:rPr>
                <w:i/>
                <w:color w:val="000000"/>
                <w:sz w:val="36"/>
              </w:rPr>
              <w:t>Novice</w:t>
            </w:r>
          </w:p>
        </w:tc>
        <w:tc>
          <w:tcPr>
            <w:tcW w:w="2970" w:type="dxa"/>
            <w:vAlign w:val="center"/>
          </w:tcPr>
          <w:p w:rsidR="006A7718" w:rsidRDefault="006A7718" w:rsidP="006A7718">
            <w:pPr>
              <w:pStyle w:val="BodyText"/>
              <w:jc w:val="center"/>
              <w:rPr>
                <w:i/>
                <w:color w:val="000000"/>
                <w:sz w:val="36"/>
              </w:rPr>
            </w:pPr>
            <w:r>
              <w:rPr>
                <w:i/>
                <w:color w:val="000000"/>
                <w:sz w:val="36"/>
              </w:rPr>
              <w:t>Intermediate</w:t>
            </w:r>
          </w:p>
        </w:tc>
        <w:tc>
          <w:tcPr>
            <w:tcW w:w="2790" w:type="dxa"/>
            <w:vAlign w:val="center"/>
          </w:tcPr>
          <w:p w:rsidR="006A7718" w:rsidRDefault="006A7718" w:rsidP="006A7718">
            <w:pPr>
              <w:pStyle w:val="BodyText"/>
              <w:jc w:val="center"/>
              <w:rPr>
                <w:i/>
                <w:color w:val="000000"/>
                <w:sz w:val="36"/>
              </w:rPr>
            </w:pPr>
            <w:r>
              <w:rPr>
                <w:i/>
                <w:color w:val="000000"/>
                <w:sz w:val="36"/>
              </w:rPr>
              <w:t>Expert</w:t>
            </w:r>
          </w:p>
        </w:tc>
      </w:tr>
      <w:tr w:rsidR="006A7718" w:rsidTr="00ED6E70">
        <w:trPr>
          <w:trHeight w:val="935"/>
        </w:trPr>
        <w:tc>
          <w:tcPr>
            <w:tcW w:w="1728" w:type="dxa"/>
            <w:vAlign w:val="center"/>
          </w:tcPr>
          <w:p w:rsidR="006A7718" w:rsidRDefault="006A7718" w:rsidP="006A7718">
            <w:pPr>
              <w:pStyle w:val="BodyTex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Background Research</w:t>
            </w:r>
          </w:p>
        </w:tc>
        <w:tc>
          <w:tcPr>
            <w:tcW w:w="3060" w:type="dxa"/>
          </w:tcPr>
          <w:p w:rsidR="006A7718" w:rsidRDefault="006A7718" w:rsidP="006A7718">
            <w:pPr>
              <w:numPr>
                <w:ilvl w:val="0"/>
                <w:numId w:val="8"/>
              </w:numPr>
              <w:rPr>
                <w:rFonts w:ascii="Arial" w:hAnsi="Arial"/>
                <w:b/>
                <w:sz w:val="6"/>
              </w:rPr>
            </w:pPr>
          </w:p>
          <w:p w:rsidR="006A7718" w:rsidRDefault="006A7718" w:rsidP="006A7718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.  </w:t>
            </w:r>
          </w:p>
          <w:p w:rsidR="006A7718" w:rsidRDefault="006A7718" w:rsidP="006A7718">
            <w:pPr>
              <w:pStyle w:val="BodyText"/>
              <w:numPr>
                <w:ilvl w:val="0"/>
                <w:numId w:val="8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Source of information not identified</w:t>
            </w:r>
          </w:p>
          <w:p w:rsidR="006A7718" w:rsidRPr="00B33FC8" w:rsidRDefault="006A7718" w:rsidP="006A7718">
            <w:pPr>
              <w:rPr>
                <w:rFonts w:ascii="Arial" w:hAnsi="Arial"/>
                <w:b/>
                <w:sz w:val="6"/>
              </w:rPr>
            </w:pPr>
          </w:p>
        </w:tc>
        <w:tc>
          <w:tcPr>
            <w:tcW w:w="2970" w:type="dxa"/>
          </w:tcPr>
          <w:p w:rsidR="006A7718" w:rsidRDefault="006A7718" w:rsidP="006A7718">
            <w:pPr>
              <w:pStyle w:val="BodyText"/>
              <w:numPr>
                <w:ilvl w:val="0"/>
                <w:numId w:val="1"/>
              </w:numPr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Has</w:t>
            </w:r>
            <w:proofErr w:type="gramEnd"/>
            <w:r>
              <w:rPr>
                <w:b w:val="0"/>
                <w:sz w:val="20"/>
              </w:rPr>
              <w:t xml:space="preserve"> only one or two sources.</w:t>
            </w:r>
          </w:p>
          <w:p w:rsidR="006A7718" w:rsidRDefault="006A7718" w:rsidP="006A7718">
            <w:pPr>
              <w:pStyle w:val="BodyText"/>
              <w:numPr>
                <w:ilvl w:val="0"/>
                <w:numId w:val="1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Sources are not clearly identified.</w:t>
            </w:r>
          </w:p>
          <w:p w:rsidR="006A7718" w:rsidRDefault="006A7718" w:rsidP="006A7718">
            <w:pPr>
              <w:pStyle w:val="BodyText"/>
              <w:ind w:left="360"/>
              <w:rPr>
                <w:b w:val="0"/>
                <w:sz w:val="6"/>
              </w:rPr>
            </w:pPr>
          </w:p>
        </w:tc>
        <w:tc>
          <w:tcPr>
            <w:tcW w:w="2790" w:type="dxa"/>
          </w:tcPr>
          <w:p w:rsidR="006A7718" w:rsidRDefault="006A7718" w:rsidP="006A7718">
            <w:pPr>
              <w:rPr>
                <w:rFonts w:ascii="Arial" w:hAnsi="Arial"/>
                <w:b/>
                <w:sz w:val="6"/>
              </w:rPr>
            </w:pPr>
          </w:p>
          <w:p w:rsidR="006A7718" w:rsidRDefault="006A7718" w:rsidP="006A7718">
            <w:pPr>
              <w:pStyle w:val="BodyText"/>
              <w:numPr>
                <w:ilvl w:val="0"/>
                <w:numId w:val="1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Has at least three different sources of information – including book and internet research</w:t>
            </w:r>
          </w:p>
          <w:p w:rsidR="006A7718" w:rsidRDefault="006A7718" w:rsidP="006A7718">
            <w:pPr>
              <w:pStyle w:val="BodyText"/>
              <w:numPr>
                <w:ilvl w:val="0"/>
                <w:numId w:val="1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Sources are clearly identified</w:t>
            </w:r>
          </w:p>
          <w:p w:rsidR="006A7718" w:rsidRDefault="006A7718" w:rsidP="006A7718">
            <w:pPr>
              <w:pStyle w:val="BodyText"/>
              <w:numPr>
                <w:ilvl w:val="0"/>
                <w:numId w:val="1"/>
              </w:numPr>
              <w:rPr>
                <w:b w:val="0"/>
                <w:sz w:val="6"/>
              </w:rPr>
            </w:pPr>
          </w:p>
        </w:tc>
      </w:tr>
      <w:tr w:rsidR="006A7718" w:rsidTr="00ED6E70">
        <w:trPr>
          <w:trHeight w:val="1295"/>
        </w:trPr>
        <w:tc>
          <w:tcPr>
            <w:tcW w:w="1728" w:type="dxa"/>
            <w:vAlign w:val="center"/>
          </w:tcPr>
          <w:p w:rsidR="006A7718" w:rsidRPr="009B3FE2" w:rsidRDefault="006A7718" w:rsidP="006A7718">
            <w:pPr>
              <w:pStyle w:val="BodyTex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Focus On Topic (content)</w:t>
            </w:r>
          </w:p>
        </w:tc>
        <w:tc>
          <w:tcPr>
            <w:tcW w:w="3060" w:type="dxa"/>
          </w:tcPr>
          <w:p w:rsidR="00A34BC0" w:rsidRPr="00A34BC0" w:rsidRDefault="006A7718" w:rsidP="00A34BC0">
            <w:pPr>
              <w:pStyle w:val="BodyText"/>
              <w:numPr>
                <w:ilvl w:val="0"/>
                <w:numId w:val="13"/>
              </w:numPr>
              <w:ind w:left="342"/>
              <w:rPr>
                <w:b w:val="0"/>
                <w:color w:val="000000"/>
                <w:sz w:val="20"/>
              </w:rPr>
            </w:pPr>
            <w:r w:rsidRPr="006A7718">
              <w:rPr>
                <w:rFonts w:eastAsiaTheme="minorEastAsia" w:cs="Arial"/>
                <w:b w:val="0"/>
                <w:sz w:val="20"/>
              </w:rPr>
              <w:t xml:space="preserve">The main idea is not clear. </w:t>
            </w:r>
          </w:p>
          <w:p w:rsidR="006A7718" w:rsidRPr="006A7718" w:rsidRDefault="006A7718" w:rsidP="00A34BC0">
            <w:pPr>
              <w:pStyle w:val="BodyText"/>
              <w:numPr>
                <w:ilvl w:val="0"/>
                <w:numId w:val="13"/>
              </w:numPr>
              <w:ind w:left="342"/>
              <w:rPr>
                <w:b w:val="0"/>
                <w:color w:val="000000"/>
                <w:sz w:val="20"/>
              </w:rPr>
            </w:pPr>
            <w:r w:rsidRPr="006A7718">
              <w:rPr>
                <w:rFonts w:eastAsiaTheme="minorEastAsia" w:cs="Arial"/>
                <w:b w:val="0"/>
                <w:sz w:val="20"/>
              </w:rPr>
              <w:t>There is a seemingly random collection of information.</w:t>
            </w:r>
          </w:p>
        </w:tc>
        <w:tc>
          <w:tcPr>
            <w:tcW w:w="2970" w:type="dxa"/>
          </w:tcPr>
          <w:p w:rsidR="00A34BC0" w:rsidRPr="00A34BC0" w:rsidRDefault="00A34BC0" w:rsidP="00A34BC0">
            <w:pPr>
              <w:pStyle w:val="BodyText"/>
              <w:numPr>
                <w:ilvl w:val="0"/>
                <w:numId w:val="13"/>
              </w:numPr>
              <w:ind w:left="252"/>
              <w:rPr>
                <w:b w:val="0"/>
                <w:color w:val="000000"/>
                <w:sz w:val="20"/>
              </w:rPr>
            </w:pPr>
            <w:r>
              <w:rPr>
                <w:rFonts w:eastAsiaTheme="minorEastAsia" w:cs="Arial"/>
                <w:b w:val="0"/>
                <w:sz w:val="20"/>
              </w:rPr>
              <w:t xml:space="preserve">Main idea is somewhat clear </w:t>
            </w:r>
          </w:p>
          <w:p w:rsidR="006A7718" w:rsidRPr="006A7718" w:rsidRDefault="00A34BC0" w:rsidP="00A34BC0">
            <w:pPr>
              <w:pStyle w:val="BodyText"/>
              <w:numPr>
                <w:ilvl w:val="0"/>
                <w:numId w:val="13"/>
              </w:numPr>
              <w:ind w:left="252"/>
              <w:rPr>
                <w:b w:val="0"/>
                <w:color w:val="000000"/>
                <w:sz w:val="20"/>
              </w:rPr>
            </w:pPr>
            <w:r>
              <w:rPr>
                <w:rFonts w:eastAsiaTheme="minorEastAsia" w:cs="Arial"/>
                <w:b w:val="0"/>
                <w:sz w:val="20"/>
              </w:rPr>
              <w:t>T</w:t>
            </w:r>
            <w:r w:rsidR="006A7718" w:rsidRPr="006A7718">
              <w:rPr>
                <w:rFonts w:eastAsiaTheme="minorEastAsia" w:cs="Arial"/>
                <w:b w:val="0"/>
                <w:sz w:val="20"/>
              </w:rPr>
              <w:t>here is a need for more supporting information.</w:t>
            </w:r>
          </w:p>
        </w:tc>
        <w:tc>
          <w:tcPr>
            <w:tcW w:w="2790" w:type="dxa"/>
          </w:tcPr>
          <w:p w:rsidR="00A34BC0" w:rsidRPr="00A34BC0" w:rsidRDefault="006A7718" w:rsidP="00A34BC0">
            <w:pPr>
              <w:pStyle w:val="BodyText"/>
              <w:numPr>
                <w:ilvl w:val="0"/>
                <w:numId w:val="13"/>
              </w:numPr>
              <w:ind w:left="342"/>
              <w:rPr>
                <w:b w:val="0"/>
                <w:sz w:val="20"/>
              </w:rPr>
            </w:pPr>
            <w:r w:rsidRPr="006A7718">
              <w:rPr>
                <w:rFonts w:eastAsiaTheme="minorEastAsia" w:cs="Arial"/>
                <w:b w:val="0"/>
                <w:sz w:val="20"/>
              </w:rPr>
              <w:t>There is</w:t>
            </w:r>
            <w:r w:rsidR="00A34BC0">
              <w:rPr>
                <w:rFonts w:eastAsiaTheme="minorEastAsia" w:cs="Arial"/>
                <w:b w:val="0"/>
                <w:sz w:val="20"/>
              </w:rPr>
              <w:t xml:space="preserve"> one clear, well-focused topic.</w:t>
            </w:r>
          </w:p>
          <w:p w:rsidR="006A7718" w:rsidRPr="006A7718" w:rsidRDefault="006A7718" w:rsidP="00A34BC0">
            <w:pPr>
              <w:pStyle w:val="BodyText"/>
              <w:numPr>
                <w:ilvl w:val="0"/>
                <w:numId w:val="13"/>
              </w:numPr>
              <w:ind w:left="342"/>
              <w:rPr>
                <w:b w:val="0"/>
                <w:sz w:val="20"/>
              </w:rPr>
            </w:pPr>
            <w:r w:rsidRPr="006A7718">
              <w:rPr>
                <w:rFonts w:eastAsiaTheme="minorEastAsia" w:cs="Arial"/>
                <w:b w:val="0"/>
                <w:sz w:val="20"/>
              </w:rPr>
              <w:t>Main idea stands out and is supported by detailed information.</w:t>
            </w:r>
          </w:p>
        </w:tc>
      </w:tr>
      <w:tr w:rsidR="006A7718" w:rsidTr="00ED6E70">
        <w:trPr>
          <w:trHeight w:val="1790"/>
        </w:trPr>
        <w:tc>
          <w:tcPr>
            <w:tcW w:w="1728" w:type="dxa"/>
            <w:vAlign w:val="center"/>
          </w:tcPr>
          <w:p w:rsidR="006A7718" w:rsidRPr="009B3FE2" w:rsidRDefault="006A7718" w:rsidP="006A7718">
            <w:pPr>
              <w:pStyle w:val="BodyTex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Organization</w:t>
            </w:r>
          </w:p>
        </w:tc>
        <w:tc>
          <w:tcPr>
            <w:tcW w:w="3060" w:type="dxa"/>
          </w:tcPr>
          <w:p w:rsidR="0045505A" w:rsidRPr="0045505A" w:rsidRDefault="006A7718" w:rsidP="0045505A">
            <w:pPr>
              <w:pStyle w:val="BodyText"/>
              <w:numPr>
                <w:ilvl w:val="0"/>
                <w:numId w:val="13"/>
              </w:numPr>
              <w:ind w:left="342"/>
              <w:rPr>
                <w:b w:val="0"/>
                <w:sz w:val="20"/>
              </w:rPr>
            </w:pPr>
            <w:r w:rsidRPr="006A7718">
              <w:rPr>
                <w:rFonts w:eastAsiaTheme="minorEastAsia" w:cs="Arial"/>
                <w:b w:val="0"/>
                <w:sz w:val="20"/>
              </w:rPr>
              <w:t xml:space="preserve">Some details are not in a logical or expected order, and this distracts the reader. </w:t>
            </w:r>
          </w:p>
          <w:p w:rsidR="006A7718" w:rsidRPr="006A7718" w:rsidRDefault="006A7718" w:rsidP="0045505A">
            <w:pPr>
              <w:pStyle w:val="BodyText"/>
              <w:numPr>
                <w:ilvl w:val="0"/>
                <w:numId w:val="13"/>
              </w:numPr>
              <w:ind w:left="342"/>
              <w:rPr>
                <w:b w:val="0"/>
                <w:sz w:val="20"/>
              </w:rPr>
            </w:pPr>
            <w:r w:rsidRPr="006A7718">
              <w:rPr>
                <w:rFonts w:eastAsiaTheme="minorEastAsia" w:cs="Arial"/>
                <w:b w:val="0"/>
                <w:sz w:val="20"/>
              </w:rPr>
              <w:t>Supportive sentences do not always clarify and explain the topic sentence</w:t>
            </w:r>
          </w:p>
        </w:tc>
        <w:tc>
          <w:tcPr>
            <w:tcW w:w="2970" w:type="dxa"/>
          </w:tcPr>
          <w:p w:rsidR="0045505A" w:rsidRPr="0045505A" w:rsidRDefault="006A7718" w:rsidP="0045505A">
            <w:pPr>
              <w:pStyle w:val="BodyText"/>
              <w:numPr>
                <w:ilvl w:val="0"/>
                <w:numId w:val="13"/>
              </w:numPr>
              <w:ind w:left="342"/>
              <w:rPr>
                <w:b w:val="0"/>
                <w:sz w:val="20"/>
              </w:rPr>
            </w:pPr>
            <w:r w:rsidRPr="006A7718">
              <w:rPr>
                <w:rFonts w:eastAsiaTheme="minorEastAsia" w:cs="Arial"/>
                <w:b w:val="0"/>
                <w:sz w:val="20"/>
              </w:rPr>
              <w:t>Details are placed in a logical order, but the way in which they are presented/introduced sometimes make</w:t>
            </w:r>
            <w:r w:rsidR="0045505A">
              <w:rPr>
                <w:rFonts w:eastAsiaTheme="minorEastAsia" w:cs="Arial"/>
                <w:b w:val="0"/>
                <w:sz w:val="20"/>
              </w:rPr>
              <w:t>s the writing less interesting.</w:t>
            </w:r>
          </w:p>
          <w:p w:rsidR="006A7718" w:rsidRPr="006A7718" w:rsidRDefault="006A7718" w:rsidP="0045505A">
            <w:pPr>
              <w:pStyle w:val="BodyText"/>
              <w:numPr>
                <w:ilvl w:val="0"/>
                <w:numId w:val="13"/>
              </w:numPr>
              <w:ind w:left="342"/>
              <w:rPr>
                <w:b w:val="0"/>
                <w:sz w:val="20"/>
              </w:rPr>
            </w:pPr>
            <w:r w:rsidRPr="006A7718">
              <w:rPr>
                <w:rFonts w:eastAsiaTheme="minorEastAsia" w:cs="Arial"/>
                <w:b w:val="0"/>
                <w:sz w:val="20"/>
              </w:rPr>
              <w:t>Supportive sentences clarify and explain the topic sentence</w:t>
            </w:r>
          </w:p>
        </w:tc>
        <w:tc>
          <w:tcPr>
            <w:tcW w:w="2790" w:type="dxa"/>
          </w:tcPr>
          <w:p w:rsidR="0045505A" w:rsidRPr="0045505A" w:rsidRDefault="006A7718" w:rsidP="0045505A">
            <w:pPr>
              <w:pStyle w:val="BodyText"/>
              <w:numPr>
                <w:ilvl w:val="0"/>
                <w:numId w:val="13"/>
              </w:numPr>
              <w:ind w:left="342"/>
              <w:rPr>
                <w:b w:val="0"/>
                <w:sz w:val="20"/>
              </w:rPr>
            </w:pPr>
            <w:r w:rsidRPr="006A7718">
              <w:rPr>
                <w:rFonts w:eastAsiaTheme="minorEastAsia" w:cs="Arial"/>
                <w:b w:val="0"/>
                <w:sz w:val="20"/>
              </w:rPr>
              <w:t>Details are placed in a logical order and the way they are presented effectively ke</w:t>
            </w:r>
            <w:r w:rsidR="0045505A">
              <w:rPr>
                <w:rFonts w:eastAsiaTheme="minorEastAsia" w:cs="Arial"/>
                <w:b w:val="0"/>
                <w:sz w:val="20"/>
              </w:rPr>
              <w:t>eps the interest of the reader.</w:t>
            </w:r>
          </w:p>
          <w:p w:rsidR="006A7718" w:rsidRPr="006A7718" w:rsidRDefault="006A7718" w:rsidP="0045505A">
            <w:pPr>
              <w:pStyle w:val="BodyText"/>
              <w:numPr>
                <w:ilvl w:val="0"/>
                <w:numId w:val="13"/>
              </w:numPr>
              <w:ind w:left="342"/>
              <w:rPr>
                <w:b w:val="0"/>
                <w:sz w:val="20"/>
              </w:rPr>
            </w:pPr>
            <w:r w:rsidRPr="006A7718">
              <w:rPr>
                <w:rFonts w:eastAsiaTheme="minorEastAsia" w:cs="Arial"/>
                <w:b w:val="0"/>
                <w:sz w:val="20"/>
              </w:rPr>
              <w:t>Supportive sentences clarify and explain the topic sentence</w:t>
            </w:r>
          </w:p>
        </w:tc>
      </w:tr>
      <w:tr w:rsidR="006A7718" w:rsidTr="00ED6E70">
        <w:trPr>
          <w:trHeight w:val="1061"/>
        </w:trPr>
        <w:tc>
          <w:tcPr>
            <w:tcW w:w="1728" w:type="dxa"/>
            <w:vAlign w:val="center"/>
          </w:tcPr>
          <w:p w:rsidR="006A7718" w:rsidRPr="009B3FE2" w:rsidRDefault="006A7718" w:rsidP="006A7718">
            <w:pPr>
              <w:pStyle w:val="BodyTex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Writing Conventions</w:t>
            </w:r>
          </w:p>
        </w:tc>
        <w:tc>
          <w:tcPr>
            <w:tcW w:w="3060" w:type="dxa"/>
          </w:tcPr>
          <w:p w:rsidR="0045505A" w:rsidRPr="0045505A" w:rsidRDefault="006A7718" w:rsidP="0045505A">
            <w:pPr>
              <w:pStyle w:val="BodyText"/>
              <w:numPr>
                <w:ilvl w:val="0"/>
                <w:numId w:val="17"/>
              </w:numPr>
              <w:ind w:left="342"/>
              <w:rPr>
                <w:b w:val="0"/>
                <w:color w:val="000000"/>
                <w:sz w:val="20"/>
              </w:rPr>
            </w:pPr>
            <w:r w:rsidRPr="006A7718">
              <w:rPr>
                <w:rFonts w:eastAsiaTheme="minorEastAsia" w:cs="Arial"/>
                <w:b w:val="0"/>
                <w:sz w:val="20"/>
              </w:rPr>
              <w:t>Mostly does not follow rules of sp</w:t>
            </w:r>
            <w:r w:rsidR="0045505A">
              <w:rPr>
                <w:rFonts w:eastAsiaTheme="minorEastAsia" w:cs="Arial"/>
                <w:b w:val="0"/>
                <w:sz w:val="20"/>
              </w:rPr>
              <w:t>elling and correct use of gramma</w:t>
            </w:r>
            <w:r w:rsidRPr="006A7718">
              <w:rPr>
                <w:rFonts w:eastAsiaTheme="minorEastAsia" w:cs="Arial"/>
                <w:b w:val="0"/>
                <w:sz w:val="20"/>
              </w:rPr>
              <w:t xml:space="preserve">r. </w:t>
            </w:r>
          </w:p>
          <w:p w:rsidR="0045505A" w:rsidRPr="0045505A" w:rsidRDefault="006A7718" w:rsidP="0045505A">
            <w:pPr>
              <w:pStyle w:val="BodyText"/>
              <w:numPr>
                <w:ilvl w:val="0"/>
                <w:numId w:val="17"/>
              </w:numPr>
              <w:ind w:left="342"/>
              <w:rPr>
                <w:b w:val="0"/>
                <w:color w:val="000000"/>
                <w:sz w:val="20"/>
              </w:rPr>
            </w:pPr>
            <w:r w:rsidRPr="006A7718">
              <w:rPr>
                <w:rFonts w:eastAsiaTheme="minorEastAsia" w:cs="Arial"/>
                <w:b w:val="0"/>
                <w:sz w:val="20"/>
              </w:rPr>
              <w:t>Mostly exhibits errors in sentence struc</w:t>
            </w:r>
            <w:r w:rsidR="0045505A">
              <w:rPr>
                <w:rFonts w:eastAsiaTheme="minorEastAsia" w:cs="Arial"/>
                <w:b w:val="0"/>
                <w:sz w:val="20"/>
              </w:rPr>
              <w:t>ture that impede communication.</w:t>
            </w:r>
          </w:p>
          <w:p w:rsidR="006A7718" w:rsidRPr="006A7718" w:rsidRDefault="006A7718" w:rsidP="0045505A">
            <w:pPr>
              <w:pStyle w:val="BodyText"/>
              <w:numPr>
                <w:ilvl w:val="0"/>
                <w:numId w:val="17"/>
              </w:numPr>
              <w:ind w:left="342"/>
              <w:rPr>
                <w:b w:val="0"/>
                <w:color w:val="000000"/>
                <w:sz w:val="20"/>
              </w:rPr>
            </w:pPr>
            <w:r w:rsidRPr="006A7718">
              <w:rPr>
                <w:rFonts w:eastAsiaTheme="minorEastAsia" w:cs="Arial"/>
                <w:b w:val="0"/>
                <w:sz w:val="20"/>
              </w:rPr>
              <w:t>Generally does not indicate paragraphs</w:t>
            </w:r>
          </w:p>
        </w:tc>
        <w:tc>
          <w:tcPr>
            <w:tcW w:w="2970" w:type="dxa"/>
          </w:tcPr>
          <w:p w:rsidR="0045505A" w:rsidRPr="0045505A" w:rsidRDefault="006A7718" w:rsidP="0045505A">
            <w:pPr>
              <w:pStyle w:val="BodyText"/>
              <w:numPr>
                <w:ilvl w:val="0"/>
                <w:numId w:val="17"/>
              </w:numPr>
              <w:ind w:left="342"/>
              <w:rPr>
                <w:b w:val="0"/>
                <w:color w:val="000000"/>
                <w:sz w:val="20"/>
              </w:rPr>
            </w:pPr>
            <w:r w:rsidRPr="006A7718">
              <w:rPr>
                <w:rFonts w:eastAsiaTheme="minorEastAsia" w:cs="Arial"/>
                <w:b w:val="0"/>
                <w:sz w:val="20"/>
              </w:rPr>
              <w:t>Generally follows rules for sp</w:t>
            </w:r>
            <w:r w:rsidR="0045505A">
              <w:rPr>
                <w:rFonts w:eastAsiaTheme="minorEastAsia" w:cs="Arial"/>
                <w:b w:val="0"/>
                <w:sz w:val="20"/>
              </w:rPr>
              <w:t>elling and correct use of gramma</w:t>
            </w:r>
            <w:r w:rsidRPr="006A7718">
              <w:rPr>
                <w:rFonts w:eastAsiaTheme="minorEastAsia" w:cs="Arial"/>
                <w:b w:val="0"/>
                <w:sz w:val="20"/>
              </w:rPr>
              <w:t xml:space="preserve">r. </w:t>
            </w:r>
          </w:p>
          <w:p w:rsidR="006A7718" w:rsidRPr="006A7718" w:rsidRDefault="006A7718" w:rsidP="0045505A">
            <w:pPr>
              <w:pStyle w:val="BodyText"/>
              <w:numPr>
                <w:ilvl w:val="0"/>
                <w:numId w:val="17"/>
              </w:numPr>
              <w:ind w:left="342"/>
              <w:rPr>
                <w:b w:val="0"/>
                <w:color w:val="000000"/>
                <w:sz w:val="20"/>
              </w:rPr>
            </w:pPr>
            <w:r w:rsidRPr="006A7718">
              <w:rPr>
                <w:rFonts w:eastAsiaTheme="minorEastAsia" w:cs="Arial"/>
                <w:b w:val="0"/>
                <w:sz w:val="20"/>
              </w:rPr>
              <w:t>Uses complete sentences generally and indicates paragraphs often.</w:t>
            </w:r>
          </w:p>
        </w:tc>
        <w:tc>
          <w:tcPr>
            <w:tcW w:w="2790" w:type="dxa"/>
          </w:tcPr>
          <w:p w:rsidR="0045505A" w:rsidRPr="0045505A" w:rsidRDefault="006A7718" w:rsidP="0045505A">
            <w:pPr>
              <w:pStyle w:val="BodyText"/>
              <w:numPr>
                <w:ilvl w:val="0"/>
                <w:numId w:val="17"/>
              </w:numPr>
              <w:ind w:left="342"/>
              <w:rPr>
                <w:b w:val="0"/>
                <w:color w:val="000000"/>
                <w:sz w:val="20"/>
              </w:rPr>
            </w:pPr>
            <w:r w:rsidRPr="006A7718">
              <w:rPr>
                <w:rFonts w:eastAsiaTheme="minorEastAsia" w:cs="Arial"/>
                <w:b w:val="0"/>
                <w:sz w:val="20"/>
              </w:rPr>
              <w:t>Consistently follows rules for spell</w:t>
            </w:r>
            <w:r w:rsidR="0045505A">
              <w:rPr>
                <w:rFonts w:eastAsiaTheme="minorEastAsia" w:cs="Arial"/>
                <w:b w:val="0"/>
                <w:sz w:val="20"/>
              </w:rPr>
              <w:t>ing and correct use of grammar.</w:t>
            </w:r>
          </w:p>
          <w:p w:rsidR="006A7718" w:rsidRPr="0045505A" w:rsidRDefault="006A7718" w:rsidP="0045505A">
            <w:pPr>
              <w:pStyle w:val="BodyText"/>
              <w:numPr>
                <w:ilvl w:val="0"/>
                <w:numId w:val="17"/>
              </w:numPr>
              <w:ind w:left="342"/>
              <w:rPr>
                <w:b w:val="0"/>
                <w:color w:val="000000"/>
                <w:sz w:val="20"/>
              </w:rPr>
            </w:pPr>
            <w:proofErr w:type="gramStart"/>
            <w:r w:rsidRPr="006A7718">
              <w:rPr>
                <w:rFonts w:eastAsiaTheme="minorEastAsia" w:cs="Arial"/>
                <w:b w:val="0"/>
                <w:sz w:val="20"/>
              </w:rPr>
              <w:t xml:space="preserve">Uses complete sentences </w:t>
            </w:r>
            <w:r w:rsidR="0045505A">
              <w:rPr>
                <w:b w:val="0"/>
                <w:color w:val="000000"/>
                <w:sz w:val="20"/>
              </w:rPr>
              <w:t xml:space="preserve">and </w:t>
            </w:r>
            <w:r w:rsidRPr="0045505A">
              <w:rPr>
                <w:rFonts w:eastAsiaTheme="minorEastAsia" w:cs="Arial"/>
                <w:b w:val="0"/>
                <w:sz w:val="20"/>
              </w:rPr>
              <w:t>consisten</w:t>
            </w:r>
            <w:r w:rsidR="0045505A" w:rsidRPr="0045505A">
              <w:rPr>
                <w:rFonts w:eastAsiaTheme="minorEastAsia" w:cs="Arial"/>
                <w:b w:val="0"/>
                <w:sz w:val="20"/>
              </w:rPr>
              <w:t>t</w:t>
            </w:r>
            <w:r w:rsidRPr="0045505A">
              <w:rPr>
                <w:rFonts w:eastAsiaTheme="minorEastAsia" w:cs="Arial"/>
                <w:b w:val="0"/>
                <w:sz w:val="20"/>
              </w:rPr>
              <w:t>ly indicates</w:t>
            </w:r>
            <w:proofErr w:type="gramEnd"/>
            <w:r w:rsidRPr="0045505A">
              <w:rPr>
                <w:rFonts w:eastAsiaTheme="minorEastAsia" w:cs="Arial"/>
                <w:b w:val="0"/>
                <w:sz w:val="20"/>
              </w:rPr>
              <w:t xml:space="preserve"> paragraphs.</w:t>
            </w:r>
          </w:p>
        </w:tc>
      </w:tr>
      <w:tr w:rsidR="006A7718" w:rsidTr="00ED6E70">
        <w:trPr>
          <w:trHeight w:val="890"/>
        </w:trPr>
        <w:tc>
          <w:tcPr>
            <w:tcW w:w="1728" w:type="dxa"/>
            <w:vAlign w:val="center"/>
          </w:tcPr>
          <w:p w:rsidR="006A7718" w:rsidRPr="009B3FE2" w:rsidRDefault="006A7718" w:rsidP="006A7718">
            <w:pPr>
              <w:pStyle w:val="BodyTex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Model</w:t>
            </w:r>
          </w:p>
        </w:tc>
        <w:tc>
          <w:tcPr>
            <w:tcW w:w="3060" w:type="dxa"/>
          </w:tcPr>
          <w:p w:rsidR="0074303D" w:rsidRDefault="0074303D" w:rsidP="0045505A">
            <w:pPr>
              <w:pStyle w:val="BodyText"/>
              <w:numPr>
                <w:ilvl w:val="0"/>
                <w:numId w:val="16"/>
              </w:numPr>
              <w:ind w:left="342"/>
              <w:rPr>
                <w:b w:val="0"/>
                <w:color w:val="000000"/>
                <w:sz w:val="6"/>
              </w:rPr>
            </w:pPr>
          </w:p>
          <w:p w:rsidR="0074303D" w:rsidRDefault="0074303D" w:rsidP="0045505A">
            <w:pPr>
              <w:pStyle w:val="BodyText"/>
              <w:ind w:left="342"/>
              <w:rPr>
                <w:b w:val="0"/>
                <w:color w:val="000000"/>
                <w:sz w:val="6"/>
              </w:rPr>
            </w:pPr>
          </w:p>
          <w:p w:rsidR="006A7718" w:rsidRDefault="00ED6E70" w:rsidP="0045505A">
            <w:pPr>
              <w:pStyle w:val="BodyText"/>
              <w:numPr>
                <w:ilvl w:val="0"/>
                <w:numId w:val="16"/>
              </w:numPr>
              <w:tabs>
                <w:tab w:val="left" w:pos="1071"/>
              </w:tabs>
              <w:ind w:left="34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0"/>
              </w:rPr>
              <w:t xml:space="preserve">The model could use more detail or is not completely accurate. </w:t>
            </w:r>
          </w:p>
        </w:tc>
        <w:tc>
          <w:tcPr>
            <w:tcW w:w="2970" w:type="dxa"/>
          </w:tcPr>
          <w:p w:rsidR="006A7718" w:rsidRDefault="00ED6E70" w:rsidP="0045505A">
            <w:pPr>
              <w:pStyle w:val="BodyText"/>
              <w:numPr>
                <w:ilvl w:val="0"/>
                <w:numId w:val="16"/>
              </w:numPr>
              <w:ind w:left="34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0"/>
              </w:rPr>
              <w:t>The model is accurate and helps the audience understand the topic but could be more detailed</w:t>
            </w:r>
          </w:p>
        </w:tc>
        <w:tc>
          <w:tcPr>
            <w:tcW w:w="2790" w:type="dxa"/>
          </w:tcPr>
          <w:p w:rsidR="006A7718" w:rsidRDefault="006A7718" w:rsidP="0045505A">
            <w:pPr>
              <w:pStyle w:val="BodyText"/>
              <w:numPr>
                <w:ilvl w:val="0"/>
                <w:numId w:val="16"/>
              </w:numPr>
              <w:tabs>
                <w:tab w:val="left" w:pos="1071"/>
              </w:tabs>
              <w:ind w:left="342"/>
              <w:rPr>
                <w:b w:val="0"/>
                <w:color w:val="000000"/>
                <w:sz w:val="6"/>
              </w:rPr>
            </w:pPr>
          </w:p>
          <w:p w:rsidR="006A7718" w:rsidRDefault="00ED6E70" w:rsidP="0045505A">
            <w:pPr>
              <w:pStyle w:val="BodyText"/>
              <w:numPr>
                <w:ilvl w:val="0"/>
                <w:numId w:val="16"/>
              </w:numPr>
              <w:ind w:left="34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0"/>
              </w:rPr>
              <w:t>The model is detailed, accurate, and helps the audience understand the topic.</w:t>
            </w:r>
          </w:p>
        </w:tc>
      </w:tr>
      <w:tr w:rsidR="006A7718" w:rsidTr="00ED6E70">
        <w:trPr>
          <w:trHeight w:val="1133"/>
        </w:trPr>
        <w:tc>
          <w:tcPr>
            <w:tcW w:w="1728" w:type="dxa"/>
            <w:vAlign w:val="center"/>
          </w:tcPr>
          <w:p w:rsidR="006A7718" w:rsidRPr="009B3FE2" w:rsidRDefault="006A7718" w:rsidP="006A7718">
            <w:pPr>
              <w:pStyle w:val="BodyText"/>
              <w:jc w:val="center"/>
              <w:rPr>
                <w:color w:val="000000"/>
                <w:szCs w:val="24"/>
              </w:rPr>
            </w:pPr>
            <w:r w:rsidRPr="009B3FE2">
              <w:rPr>
                <w:color w:val="000000"/>
                <w:szCs w:val="24"/>
              </w:rPr>
              <w:t>Display</w:t>
            </w:r>
          </w:p>
          <w:p w:rsidR="006A7718" w:rsidRPr="009B3FE2" w:rsidRDefault="006A7718" w:rsidP="006A7718">
            <w:pPr>
              <w:pStyle w:val="BodyText"/>
              <w:jc w:val="center"/>
              <w:rPr>
                <w:color w:val="000000"/>
                <w:szCs w:val="24"/>
              </w:rPr>
            </w:pPr>
          </w:p>
          <w:p w:rsidR="006A7718" w:rsidRPr="009B3FE2" w:rsidRDefault="006A7718" w:rsidP="006A7718">
            <w:pPr>
              <w:pStyle w:val="BodyText"/>
              <w:jc w:val="center"/>
              <w:rPr>
                <w:color w:val="000000"/>
                <w:szCs w:val="24"/>
              </w:rPr>
            </w:pPr>
          </w:p>
        </w:tc>
        <w:tc>
          <w:tcPr>
            <w:tcW w:w="3060" w:type="dxa"/>
          </w:tcPr>
          <w:p w:rsidR="006A7718" w:rsidRDefault="006A7718" w:rsidP="006A7718">
            <w:pPr>
              <w:pStyle w:val="BodyText"/>
              <w:rPr>
                <w:b w:val="0"/>
                <w:color w:val="000000"/>
                <w:sz w:val="6"/>
              </w:rPr>
            </w:pPr>
          </w:p>
          <w:p w:rsidR="006A7718" w:rsidRDefault="006A7718" w:rsidP="006A7718">
            <w:pPr>
              <w:pStyle w:val="BodyText"/>
              <w:numPr>
                <w:ilvl w:val="0"/>
                <w:numId w:val="5"/>
              </w:numPr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Display is </w:t>
            </w:r>
            <w:r>
              <w:rPr>
                <w:color w:val="000000"/>
                <w:sz w:val="20"/>
              </w:rPr>
              <w:t>neither</w:t>
            </w:r>
            <w:r>
              <w:rPr>
                <w:b w:val="0"/>
                <w:color w:val="000000"/>
                <w:sz w:val="20"/>
              </w:rPr>
              <w:t xml:space="preserve"> neat, creative, </w:t>
            </w:r>
            <w:r>
              <w:rPr>
                <w:color w:val="000000"/>
                <w:sz w:val="20"/>
              </w:rPr>
              <w:t>nor</w:t>
            </w:r>
            <w:r>
              <w:rPr>
                <w:b w:val="0"/>
                <w:color w:val="000000"/>
                <w:sz w:val="20"/>
              </w:rPr>
              <w:t xml:space="preserve"> organized</w:t>
            </w:r>
          </w:p>
          <w:p w:rsidR="006A7718" w:rsidRDefault="006A7718" w:rsidP="006A7718">
            <w:pPr>
              <w:pStyle w:val="BodyText"/>
              <w:numPr>
                <w:ilvl w:val="0"/>
                <w:numId w:val="6"/>
              </w:numPr>
              <w:rPr>
                <w:b w:val="0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</w:t>
            </w:r>
            <w:r>
              <w:rPr>
                <w:b w:val="0"/>
                <w:color w:val="000000"/>
                <w:sz w:val="20"/>
              </w:rPr>
              <w:t xml:space="preserve"> attention to detail </w:t>
            </w:r>
          </w:p>
        </w:tc>
        <w:tc>
          <w:tcPr>
            <w:tcW w:w="2970" w:type="dxa"/>
          </w:tcPr>
          <w:p w:rsidR="006A7718" w:rsidRDefault="006A7718" w:rsidP="006A7718">
            <w:pPr>
              <w:pStyle w:val="BodyText"/>
              <w:rPr>
                <w:b w:val="0"/>
                <w:color w:val="000000"/>
                <w:sz w:val="6"/>
              </w:rPr>
            </w:pPr>
          </w:p>
          <w:p w:rsidR="006A7718" w:rsidRDefault="006A7718" w:rsidP="006A7718">
            <w:pPr>
              <w:pStyle w:val="BodyText"/>
              <w:numPr>
                <w:ilvl w:val="0"/>
                <w:numId w:val="5"/>
              </w:numPr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Display is </w:t>
            </w:r>
            <w:r>
              <w:rPr>
                <w:color w:val="000000"/>
                <w:sz w:val="20"/>
              </w:rPr>
              <w:t xml:space="preserve">somewhat </w:t>
            </w:r>
            <w:r>
              <w:rPr>
                <w:b w:val="0"/>
                <w:color w:val="000000"/>
                <w:sz w:val="20"/>
              </w:rPr>
              <w:t>neat, creative and organized</w:t>
            </w:r>
          </w:p>
          <w:p w:rsidR="006A7718" w:rsidRDefault="006A7718" w:rsidP="006A7718">
            <w:pPr>
              <w:pStyle w:val="BodyText"/>
              <w:numPr>
                <w:ilvl w:val="0"/>
                <w:numId w:val="5"/>
              </w:numPr>
              <w:rPr>
                <w:b w:val="0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Minor</w:t>
            </w:r>
            <w:r>
              <w:rPr>
                <w:b w:val="0"/>
                <w:color w:val="000000"/>
                <w:sz w:val="20"/>
              </w:rPr>
              <w:t xml:space="preserve"> attention to detail</w:t>
            </w:r>
          </w:p>
        </w:tc>
        <w:tc>
          <w:tcPr>
            <w:tcW w:w="2790" w:type="dxa"/>
          </w:tcPr>
          <w:p w:rsidR="006A7718" w:rsidRDefault="006A7718" w:rsidP="006A7718">
            <w:pPr>
              <w:pStyle w:val="BodyText"/>
              <w:rPr>
                <w:b w:val="0"/>
                <w:color w:val="000000"/>
                <w:sz w:val="6"/>
              </w:rPr>
            </w:pPr>
          </w:p>
          <w:p w:rsidR="006A7718" w:rsidRDefault="006A7718" w:rsidP="006A7718">
            <w:pPr>
              <w:pStyle w:val="BodyText"/>
              <w:numPr>
                <w:ilvl w:val="0"/>
                <w:numId w:val="5"/>
              </w:numPr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Display is </w:t>
            </w:r>
            <w:r>
              <w:rPr>
                <w:color w:val="000000"/>
                <w:sz w:val="20"/>
              </w:rPr>
              <w:t>very</w:t>
            </w:r>
            <w:r>
              <w:rPr>
                <w:b w:val="0"/>
                <w:color w:val="000000"/>
                <w:sz w:val="20"/>
              </w:rPr>
              <w:t xml:space="preserve"> neat, creative and organized</w:t>
            </w:r>
          </w:p>
          <w:p w:rsidR="006A7718" w:rsidRDefault="006A7718" w:rsidP="006A7718">
            <w:pPr>
              <w:pStyle w:val="BodyText"/>
              <w:numPr>
                <w:ilvl w:val="0"/>
                <w:numId w:val="5"/>
              </w:numPr>
              <w:rPr>
                <w:b w:val="0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Significant</w:t>
            </w:r>
            <w:r>
              <w:rPr>
                <w:b w:val="0"/>
                <w:color w:val="000000"/>
                <w:sz w:val="20"/>
              </w:rPr>
              <w:t xml:space="preserve"> attention to detail</w:t>
            </w:r>
          </w:p>
        </w:tc>
      </w:tr>
      <w:tr w:rsidR="0045505A" w:rsidTr="00ED6E70">
        <w:trPr>
          <w:trHeight w:val="1133"/>
        </w:trPr>
        <w:tc>
          <w:tcPr>
            <w:tcW w:w="1728" w:type="dxa"/>
            <w:vAlign w:val="center"/>
          </w:tcPr>
          <w:p w:rsidR="0045505A" w:rsidRDefault="0045505A" w:rsidP="006A7718">
            <w:pPr>
              <w:pStyle w:val="BodyTex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Report</w:t>
            </w:r>
          </w:p>
        </w:tc>
        <w:tc>
          <w:tcPr>
            <w:tcW w:w="3060" w:type="dxa"/>
          </w:tcPr>
          <w:p w:rsidR="0045505A" w:rsidRDefault="0045505A" w:rsidP="0045505A">
            <w:pPr>
              <w:pStyle w:val="BodyText"/>
              <w:numPr>
                <w:ilvl w:val="0"/>
                <w:numId w:val="14"/>
              </w:numPr>
              <w:rPr>
                <w:b w:val="0"/>
                <w:color w:val="000000"/>
                <w:sz w:val="8"/>
              </w:rPr>
            </w:pPr>
          </w:p>
          <w:p w:rsidR="0045505A" w:rsidRDefault="0045505A" w:rsidP="0045505A">
            <w:pPr>
              <w:pStyle w:val="BodyText"/>
              <w:numPr>
                <w:ilvl w:val="0"/>
                <w:numId w:val="14"/>
              </w:numPr>
              <w:ind w:left="342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Is </w:t>
            </w:r>
            <w:r w:rsidRPr="00A83307">
              <w:rPr>
                <w:color w:val="000000"/>
                <w:sz w:val="20"/>
              </w:rPr>
              <w:t>missing</w:t>
            </w:r>
            <w:r>
              <w:rPr>
                <w:b w:val="0"/>
                <w:color w:val="000000"/>
                <w:sz w:val="20"/>
              </w:rPr>
              <w:t xml:space="preserve"> parts</w:t>
            </w:r>
          </w:p>
          <w:p w:rsidR="0045505A" w:rsidRDefault="0045505A" w:rsidP="0045505A">
            <w:pPr>
              <w:pStyle w:val="BodyText"/>
              <w:numPr>
                <w:ilvl w:val="0"/>
                <w:numId w:val="14"/>
              </w:numPr>
              <w:ind w:left="342"/>
              <w:rPr>
                <w:b w:val="0"/>
                <w:color w:val="000000"/>
                <w:sz w:val="20"/>
              </w:rPr>
            </w:pPr>
            <w:r w:rsidRPr="00A83307">
              <w:rPr>
                <w:color w:val="000000"/>
                <w:sz w:val="20"/>
              </w:rPr>
              <w:t>Lacks</w:t>
            </w:r>
            <w:r>
              <w:rPr>
                <w:b w:val="0"/>
                <w:color w:val="000000"/>
                <w:sz w:val="20"/>
              </w:rPr>
              <w:t xml:space="preserve"> detail</w:t>
            </w:r>
          </w:p>
          <w:p w:rsidR="0045505A" w:rsidRDefault="0045505A" w:rsidP="0045505A">
            <w:pPr>
              <w:pStyle w:val="BodyText"/>
              <w:numPr>
                <w:ilvl w:val="0"/>
                <w:numId w:val="14"/>
              </w:numPr>
              <w:ind w:left="342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Has </w:t>
            </w:r>
            <w:r w:rsidRPr="00A83307">
              <w:rPr>
                <w:color w:val="000000"/>
                <w:sz w:val="20"/>
              </w:rPr>
              <w:t>mistakes</w:t>
            </w:r>
            <w:r>
              <w:rPr>
                <w:b w:val="0"/>
                <w:color w:val="000000"/>
                <w:sz w:val="20"/>
              </w:rPr>
              <w:t xml:space="preserve"> and spelling and grammar</w:t>
            </w:r>
          </w:p>
          <w:p w:rsidR="0045505A" w:rsidRPr="00A83307" w:rsidRDefault="0045505A" w:rsidP="0045505A">
            <w:pPr>
              <w:pStyle w:val="BodyText"/>
              <w:numPr>
                <w:ilvl w:val="0"/>
                <w:numId w:val="14"/>
              </w:numPr>
              <w:ind w:left="342"/>
              <w:rPr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Could be neater</w:t>
            </w:r>
          </w:p>
        </w:tc>
        <w:tc>
          <w:tcPr>
            <w:tcW w:w="2970" w:type="dxa"/>
          </w:tcPr>
          <w:p w:rsidR="0045505A" w:rsidRDefault="0045505A" w:rsidP="0045505A">
            <w:pPr>
              <w:pStyle w:val="BodyText"/>
              <w:numPr>
                <w:ilvl w:val="0"/>
                <w:numId w:val="14"/>
              </w:numPr>
              <w:rPr>
                <w:b w:val="0"/>
                <w:color w:val="000000"/>
                <w:sz w:val="8"/>
              </w:rPr>
            </w:pPr>
          </w:p>
          <w:p w:rsidR="0045505A" w:rsidRDefault="0045505A" w:rsidP="0045505A">
            <w:pPr>
              <w:pStyle w:val="BodyText"/>
              <w:numPr>
                <w:ilvl w:val="0"/>
                <w:numId w:val="14"/>
              </w:numPr>
              <w:ind w:left="342"/>
              <w:rPr>
                <w:b w:val="0"/>
                <w:color w:val="000000"/>
                <w:sz w:val="20"/>
              </w:rPr>
            </w:pPr>
            <w:r w:rsidRPr="00A83307">
              <w:rPr>
                <w:color w:val="000000"/>
                <w:sz w:val="20"/>
              </w:rPr>
              <w:t>Mostly</w:t>
            </w:r>
            <w:r>
              <w:rPr>
                <w:b w:val="0"/>
                <w:color w:val="000000"/>
                <w:sz w:val="20"/>
              </w:rPr>
              <w:t xml:space="preserve"> neat</w:t>
            </w:r>
          </w:p>
          <w:p w:rsidR="0045505A" w:rsidRDefault="0045505A" w:rsidP="0045505A">
            <w:pPr>
              <w:pStyle w:val="BodyText"/>
              <w:numPr>
                <w:ilvl w:val="0"/>
                <w:numId w:val="14"/>
              </w:numPr>
              <w:ind w:left="342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Has all the parts but aren’t well labeled or missing a little</w:t>
            </w:r>
          </w:p>
          <w:p w:rsidR="0045505A" w:rsidRDefault="0045505A" w:rsidP="0045505A">
            <w:pPr>
              <w:pStyle w:val="BodyText"/>
              <w:numPr>
                <w:ilvl w:val="0"/>
                <w:numId w:val="14"/>
              </w:numPr>
              <w:ind w:left="342"/>
              <w:rPr>
                <w:b w:val="0"/>
                <w:color w:val="000000"/>
                <w:sz w:val="20"/>
              </w:rPr>
            </w:pPr>
            <w:r w:rsidRPr="00A83307">
              <w:rPr>
                <w:color w:val="4A442A" w:themeColor="background2" w:themeShade="40"/>
                <w:sz w:val="20"/>
              </w:rPr>
              <w:t>Somewhat</w:t>
            </w:r>
            <w:r>
              <w:rPr>
                <w:b w:val="0"/>
                <w:color w:val="000000"/>
                <w:sz w:val="20"/>
              </w:rPr>
              <w:t xml:space="preserve"> detailed</w:t>
            </w:r>
          </w:p>
          <w:p w:rsidR="0045505A" w:rsidRDefault="0045505A" w:rsidP="0045505A">
            <w:pPr>
              <w:pStyle w:val="BodyText"/>
              <w:numPr>
                <w:ilvl w:val="0"/>
                <w:numId w:val="14"/>
              </w:numPr>
              <w:rPr>
                <w:b w:val="0"/>
                <w:color w:val="000000"/>
                <w:sz w:val="8"/>
              </w:rPr>
            </w:pPr>
            <w:r w:rsidRPr="00A83307">
              <w:rPr>
                <w:b w:val="0"/>
                <w:color w:val="000000"/>
                <w:sz w:val="20"/>
              </w:rPr>
              <w:t>Mostly</w:t>
            </w:r>
            <w:r>
              <w:rPr>
                <w:b w:val="0"/>
                <w:color w:val="000000"/>
                <w:sz w:val="20"/>
              </w:rPr>
              <w:t xml:space="preserve"> correct conventions</w:t>
            </w:r>
          </w:p>
        </w:tc>
        <w:tc>
          <w:tcPr>
            <w:tcW w:w="2790" w:type="dxa"/>
          </w:tcPr>
          <w:p w:rsidR="0045505A" w:rsidRDefault="0045505A" w:rsidP="0045505A">
            <w:pPr>
              <w:pStyle w:val="BodyText"/>
              <w:numPr>
                <w:ilvl w:val="0"/>
                <w:numId w:val="14"/>
              </w:numPr>
              <w:rPr>
                <w:b w:val="0"/>
                <w:color w:val="000000"/>
                <w:sz w:val="8"/>
              </w:rPr>
            </w:pPr>
          </w:p>
          <w:p w:rsidR="0045505A" w:rsidRDefault="0045505A" w:rsidP="0045505A">
            <w:pPr>
              <w:pStyle w:val="BodyText"/>
              <w:numPr>
                <w:ilvl w:val="0"/>
                <w:numId w:val="14"/>
              </w:numPr>
              <w:ind w:left="342"/>
              <w:rPr>
                <w:b w:val="0"/>
                <w:color w:val="000000"/>
                <w:sz w:val="20"/>
              </w:rPr>
            </w:pPr>
            <w:r w:rsidRPr="00A83307">
              <w:rPr>
                <w:color w:val="4A442A" w:themeColor="background2" w:themeShade="40"/>
                <w:sz w:val="20"/>
              </w:rPr>
              <w:t>Neatly</w:t>
            </w:r>
            <w:r>
              <w:rPr>
                <w:b w:val="0"/>
                <w:color w:val="000000"/>
                <w:sz w:val="20"/>
              </w:rPr>
              <w:t xml:space="preserve"> written or typed</w:t>
            </w:r>
          </w:p>
          <w:p w:rsidR="0045505A" w:rsidRDefault="0045505A" w:rsidP="0045505A">
            <w:pPr>
              <w:pStyle w:val="BodyText"/>
              <w:numPr>
                <w:ilvl w:val="0"/>
                <w:numId w:val="14"/>
              </w:numPr>
              <w:ind w:left="342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Has all the parts and is </w:t>
            </w:r>
            <w:r w:rsidRPr="00A83307">
              <w:rPr>
                <w:color w:val="000000"/>
                <w:sz w:val="20"/>
              </w:rPr>
              <w:t>clearly</w:t>
            </w:r>
            <w:r>
              <w:rPr>
                <w:b w:val="0"/>
                <w:color w:val="000000"/>
                <w:sz w:val="20"/>
              </w:rPr>
              <w:t xml:space="preserve"> labeled</w:t>
            </w:r>
          </w:p>
          <w:p w:rsidR="0045505A" w:rsidRDefault="0045505A" w:rsidP="0045505A">
            <w:pPr>
              <w:pStyle w:val="BodyText"/>
              <w:numPr>
                <w:ilvl w:val="0"/>
                <w:numId w:val="14"/>
              </w:numPr>
              <w:ind w:left="342"/>
              <w:rPr>
                <w:b w:val="0"/>
                <w:color w:val="000000"/>
                <w:sz w:val="20"/>
              </w:rPr>
            </w:pPr>
            <w:r w:rsidRPr="00A83307">
              <w:rPr>
                <w:color w:val="000000"/>
                <w:sz w:val="20"/>
              </w:rPr>
              <w:t>Detailed</w:t>
            </w:r>
            <w:r>
              <w:rPr>
                <w:b w:val="0"/>
                <w:color w:val="000000"/>
                <w:sz w:val="20"/>
              </w:rPr>
              <w:t xml:space="preserve"> and well written</w:t>
            </w:r>
          </w:p>
          <w:p w:rsidR="0045505A" w:rsidRDefault="0045505A" w:rsidP="0045505A">
            <w:pPr>
              <w:pStyle w:val="BodyText"/>
              <w:numPr>
                <w:ilvl w:val="0"/>
                <w:numId w:val="14"/>
              </w:numPr>
              <w:rPr>
                <w:b w:val="0"/>
                <w:color w:val="000000"/>
                <w:sz w:val="8"/>
              </w:rPr>
            </w:pPr>
            <w:r w:rsidRPr="00A83307">
              <w:rPr>
                <w:color w:val="000000"/>
                <w:sz w:val="20"/>
              </w:rPr>
              <w:t>Correct</w:t>
            </w:r>
            <w:r>
              <w:rPr>
                <w:b w:val="0"/>
                <w:color w:val="000000"/>
                <w:sz w:val="20"/>
              </w:rPr>
              <w:t xml:space="preserve"> spelling and grammar</w:t>
            </w:r>
          </w:p>
        </w:tc>
      </w:tr>
      <w:tr w:rsidR="0045505A" w:rsidTr="00ED6E70">
        <w:trPr>
          <w:trHeight w:val="1133"/>
        </w:trPr>
        <w:tc>
          <w:tcPr>
            <w:tcW w:w="1728" w:type="dxa"/>
            <w:vAlign w:val="center"/>
          </w:tcPr>
          <w:p w:rsidR="0045505A" w:rsidRPr="009B3FE2" w:rsidRDefault="0045505A" w:rsidP="006A7718">
            <w:pPr>
              <w:pStyle w:val="BodyTex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Presentation</w:t>
            </w:r>
          </w:p>
        </w:tc>
        <w:tc>
          <w:tcPr>
            <w:tcW w:w="3060" w:type="dxa"/>
          </w:tcPr>
          <w:p w:rsidR="0045505A" w:rsidRDefault="0045505A" w:rsidP="0045505A">
            <w:pPr>
              <w:pStyle w:val="BodyText"/>
              <w:numPr>
                <w:ilvl w:val="0"/>
                <w:numId w:val="14"/>
              </w:numPr>
              <w:ind w:left="342"/>
              <w:rPr>
                <w:b w:val="0"/>
                <w:color w:val="000000"/>
                <w:sz w:val="20"/>
              </w:rPr>
            </w:pPr>
            <w:r w:rsidRPr="00A83307">
              <w:rPr>
                <w:color w:val="000000"/>
                <w:sz w:val="20"/>
              </w:rPr>
              <w:t>Lacks</w:t>
            </w:r>
            <w:r>
              <w:rPr>
                <w:b w:val="0"/>
                <w:color w:val="000000"/>
                <w:sz w:val="20"/>
              </w:rPr>
              <w:t xml:space="preserve"> detail</w:t>
            </w:r>
          </w:p>
          <w:p w:rsidR="0045505A" w:rsidRDefault="0045505A" w:rsidP="006A7718">
            <w:pPr>
              <w:pStyle w:val="BodyText"/>
              <w:numPr>
                <w:ilvl w:val="0"/>
                <w:numId w:val="14"/>
              </w:numPr>
              <w:ind w:left="342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Speaks too quietly or in a </w:t>
            </w:r>
            <w:r w:rsidRPr="00A83307">
              <w:rPr>
                <w:color w:val="000000"/>
                <w:sz w:val="20"/>
              </w:rPr>
              <w:t>monotone</w:t>
            </w:r>
          </w:p>
          <w:p w:rsidR="0045505A" w:rsidRPr="0045505A" w:rsidRDefault="0045505A" w:rsidP="006A7718">
            <w:pPr>
              <w:pStyle w:val="BodyText"/>
              <w:numPr>
                <w:ilvl w:val="0"/>
                <w:numId w:val="14"/>
              </w:numPr>
              <w:ind w:left="342"/>
              <w:rPr>
                <w:b w:val="0"/>
                <w:color w:val="000000"/>
                <w:sz w:val="20"/>
              </w:rPr>
            </w:pPr>
            <w:r w:rsidRPr="0045505A">
              <w:rPr>
                <w:b w:val="0"/>
                <w:color w:val="000000"/>
                <w:sz w:val="20"/>
              </w:rPr>
              <w:t>Needs more eye contact or more confident body language</w:t>
            </w:r>
          </w:p>
        </w:tc>
        <w:tc>
          <w:tcPr>
            <w:tcW w:w="2970" w:type="dxa"/>
          </w:tcPr>
          <w:p w:rsidR="0045505A" w:rsidRDefault="0045505A" w:rsidP="0045505A">
            <w:pPr>
              <w:pStyle w:val="BodyText"/>
              <w:numPr>
                <w:ilvl w:val="0"/>
                <w:numId w:val="14"/>
              </w:numPr>
              <w:rPr>
                <w:b w:val="0"/>
                <w:color w:val="000000"/>
                <w:sz w:val="8"/>
              </w:rPr>
            </w:pPr>
          </w:p>
          <w:p w:rsidR="0045505A" w:rsidRDefault="0045505A" w:rsidP="0045505A">
            <w:pPr>
              <w:pStyle w:val="BodyText"/>
              <w:numPr>
                <w:ilvl w:val="0"/>
                <w:numId w:val="14"/>
              </w:numPr>
              <w:ind w:left="342"/>
              <w:rPr>
                <w:b w:val="0"/>
                <w:color w:val="000000"/>
                <w:sz w:val="20"/>
              </w:rPr>
            </w:pPr>
            <w:r w:rsidRPr="00A83307">
              <w:rPr>
                <w:color w:val="000000"/>
                <w:sz w:val="20"/>
              </w:rPr>
              <w:t xml:space="preserve">Somewhat </w:t>
            </w:r>
            <w:r>
              <w:rPr>
                <w:b w:val="0"/>
                <w:color w:val="000000"/>
                <w:sz w:val="20"/>
              </w:rPr>
              <w:t xml:space="preserve">detailed </w:t>
            </w:r>
          </w:p>
          <w:p w:rsidR="0045505A" w:rsidRDefault="0045505A" w:rsidP="0045505A">
            <w:pPr>
              <w:pStyle w:val="BodyText"/>
              <w:numPr>
                <w:ilvl w:val="0"/>
                <w:numId w:val="14"/>
              </w:numPr>
              <w:ind w:left="342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Is inconsistent with body language and eye contact</w:t>
            </w:r>
          </w:p>
          <w:p w:rsidR="0045505A" w:rsidRDefault="0045505A" w:rsidP="006A7718">
            <w:pPr>
              <w:pStyle w:val="BodyText"/>
              <w:numPr>
                <w:ilvl w:val="0"/>
                <w:numId w:val="14"/>
              </w:numPr>
              <w:ind w:left="342"/>
              <w:rPr>
                <w:b w:val="0"/>
                <w:color w:val="000000"/>
                <w:sz w:val="20"/>
              </w:rPr>
            </w:pPr>
            <w:r w:rsidRPr="00A83307">
              <w:rPr>
                <w:color w:val="000000"/>
                <w:sz w:val="20"/>
              </w:rPr>
              <w:t xml:space="preserve">Somewhat </w:t>
            </w:r>
            <w:r>
              <w:rPr>
                <w:b w:val="0"/>
                <w:color w:val="000000"/>
                <w:sz w:val="20"/>
              </w:rPr>
              <w:t>engaging</w:t>
            </w:r>
          </w:p>
          <w:p w:rsidR="0045505A" w:rsidRPr="0045505A" w:rsidRDefault="0045505A" w:rsidP="006A7718">
            <w:pPr>
              <w:pStyle w:val="BodyText"/>
              <w:numPr>
                <w:ilvl w:val="0"/>
                <w:numId w:val="14"/>
              </w:numPr>
              <w:ind w:left="342"/>
              <w:rPr>
                <w:b w:val="0"/>
                <w:color w:val="000000"/>
                <w:sz w:val="20"/>
              </w:rPr>
            </w:pPr>
            <w:r w:rsidRPr="0045505A">
              <w:rPr>
                <w:b w:val="0"/>
                <w:color w:val="000000"/>
                <w:sz w:val="20"/>
              </w:rPr>
              <w:t>A bit too short or too long</w:t>
            </w:r>
          </w:p>
        </w:tc>
        <w:tc>
          <w:tcPr>
            <w:tcW w:w="2790" w:type="dxa"/>
          </w:tcPr>
          <w:p w:rsidR="0045505A" w:rsidRDefault="0045505A" w:rsidP="0045505A">
            <w:pPr>
              <w:pStyle w:val="BodyText"/>
              <w:numPr>
                <w:ilvl w:val="0"/>
                <w:numId w:val="14"/>
              </w:numPr>
              <w:rPr>
                <w:b w:val="0"/>
                <w:color w:val="000000"/>
                <w:sz w:val="8"/>
              </w:rPr>
            </w:pPr>
          </w:p>
          <w:p w:rsidR="0045505A" w:rsidRDefault="0045505A" w:rsidP="0045505A">
            <w:pPr>
              <w:pStyle w:val="BodyText"/>
              <w:numPr>
                <w:ilvl w:val="0"/>
                <w:numId w:val="14"/>
              </w:numPr>
              <w:ind w:left="342"/>
              <w:rPr>
                <w:rFonts w:cs="Arial"/>
                <w:b w:val="0"/>
                <w:sz w:val="20"/>
              </w:rPr>
            </w:pPr>
            <w:r w:rsidRPr="00A83307">
              <w:rPr>
                <w:rFonts w:cs="Arial"/>
                <w:sz w:val="20"/>
              </w:rPr>
              <w:t>Clear and concise</w:t>
            </w:r>
            <w:r w:rsidRPr="003251F6">
              <w:rPr>
                <w:rFonts w:cs="Arial"/>
                <w:b w:val="0"/>
                <w:sz w:val="20"/>
              </w:rPr>
              <w:t xml:space="preserve">, </w:t>
            </w:r>
          </w:p>
          <w:p w:rsidR="0045505A" w:rsidRDefault="0045505A" w:rsidP="0045505A">
            <w:pPr>
              <w:pStyle w:val="BodyText"/>
              <w:numPr>
                <w:ilvl w:val="0"/>
                <w:numId w:val="14"/>
              </w:numPr>
              <w:ind w:left="342"/>
              <w:rPr>
                <w:rFonts w:cs="Arial"/>
                <w:b w:val="0"/>
                <w:sz w:val="20"/>
              </w:rPr>
            </w:pPr>
            <w:proofErr w:type="gramStart"/>
            <w:r>
              <w:rPr>
                <w:rFonts w:cs="Arial"/>
                <w:b w:val="0"/>
                <w:sz w:val="20"/>
              </w:rPr>
              <w:t>good</w:t>
            </w:r>
            <w:proofErr w:type="gramEnd"/>
            <w:r>
              <w:rPr>
                <w:rFonts w:cs="Arial"/>
                <w:b w:val="0"/>
                <w:sz w:val="20"/>
              </w:rPr>
              <w:t xml:space="preserve"> eye contact/body language, </w:t>
            </w:r>
          </w:p>
          <w:p w:rsidR="0045505A" w:rsidRDefault="0045505A" w:rsidP="006A7718">
            <w:pPr>
              <w:pStyle w:val="BodyText"/>
              <w:numPr>
                <w:ilvl w:val="0"/>
                <w:numId w:val="14"/>
              </w:numPr>
              <w:ind w:left="342"/>
              <w:rPr>
                <w:rFonts w:cs="Arial"/>
                <w:b w:val="0"/>
                <w:sz w:val="20"/>
              </w:rPr>
            </w:pPr>
            <w:proofErr w:type="gramStart"/>
            <w:r>
              <w:rPr>
                <w:rFonts w:cs="Arial"/>
                <w:b w:val="0"/>
                <w:sz w:val="20"/>
              </w:rPr>
              <w:t>good</w:t>
            </w:r>
            <w:proofErr w:type="gramEnd"/>
            <w:r>
              <w:rPr>
                <w:rFonts w:cs="Arial"/>
                <w:b w:val="0"/>
                <w:sz w:val="20"/>
              </w:rPr>
              <w:t xml:space="preserve"> use of display to </w:t>
            </w:r>
            <w:r w:rsidRPr="00A83307">
              <w:rPr>
                <w:rFonts w:cs="Arial"/>
                <w:sz w:val="20"/>
              </w:rPr>
              <w:t>explain and engage</w:t>
            </w:r>
          </w:p>
          <w:p w:rsidR="0045505A" w:rsidRPr="0045505A" w:rsidRDefault="0045505A" w:rsidP="006A7718">
            <w:pPr>
              <w:pStyle w:val="BodyText"/>
              <w:numPr>
                <w:ilvl w:val="0"/>
                <w:numId w:val="14"/>
              </w:numPr>
              <w:ind w:left="342"/>
              <w:rPr>
                <w:rFonts w:cs="Arial"/>
                <w:b w:val="0"/>
                <w:sz w:val="20"/>
              </w:rPr>
            </w:pPr>
            <w:proofErr w:type="gramStart"/>
            <w:r w:rsidRPr="0045505A">
              <w:rPr>
                <w:rFonts w:cs="Arial"/>
                <w:b w:val="0"/>
                <w:sz w:val="20"/>
              </w:rPr>
              <w:t>stays</w:t>
            </w:r>
            <w:proofErr w:type="gramEnd"/>
            <w:r w:rsidRPr="0045505A">
              <w:rPr>
                <w:rFonts w:cs="Arial"/>
                <w:b w:val="0"/>
                <w:sz w:val="20"/>
              </w:rPr>
              <w:t xml:space="preserve"> within timeframe</w:t>
            </w:r>
          </w:p>
        </w:tc>
      </w:tr>
    </w:tbl>
    <w:p w:rsidR="006A7718" w:rsidRDefault="006A7718" w:rsidP="006A7718">
      <w:pPr>
        <w:rPr>
          <w:sz w:val="6"/>
        </w:rPr>
      </w:pPr>
    </w:p>
    <w:p w:rsidR="006A7718" w:rsidRDefault="006A7718" w:rsidP="006A7718">
      <w:pPr>
        <w:rPr>
          <w:sz w:val="6"/>
        </w:rPr>
      </w:pPr>
    </w:p>
    <w:p w:rsidR="006A7718" w:rsidRDefault="006A7718" w:rsidP="006A7718">
      <w:pPr>
        <w:rPr>
          <w:sz w:val="6"/>
        </w:rPr>
      </w:pPr>
    </w:p>
    <w:p w:rsidR="006A7718" w:rsidRDefault="006A7718" w:rsidP="006A7718">
      <w:pPr>
        <w:ind w:left="5760" w:firstLine="720"/>
      </w:pPr>
      <w:r>
        <w:rPr>
          <w:b/>
          <w:sz w:val="26"/>
        </w:rPr>
        <w:lastRenderedPageBreak/>
        <w:t xml:space="preserve">        </w:t>
      </w:r>
    </w:p>
    <w:p w:rsidR="006A7718" w:rsidRDefault="006A7718" w:rsidP="006A7718">
      <w:pPr>
        <w:ind w:left="7200"/>
      </w:pPr>
    </w:p>
    <w:p w:rsidR="006A7718" w:rsidRDefault="006A7718" w:rsidP="006A7718">
      <w:pPr>
        <w:rPr>
          <w:sz w:val="6"/>
        </w:rPr>
      </w:pPr>
    </w:p>
    <w:p w:rsidR="006A7718" w:rsidRDefault="006A7718" w:rsidP="006A7718">
      <w:pPr>
        <w:rPr>
          <w:sz w:val="6"/>
        </w:rPr>
      </w:pPr>
    </w:p>
    <w:p w:rsidR="006A7718" w:rsidRDefault="006A7718" w:rsidP="006A7718">
      <w:pPr>
        <w:rPr>
          <w:sz w:val="6"/>
        </w:rPr>
      </w:pPr>
    </w:p>
    <w:p w:rsidR="006A7718" w:rsidRDefault="006A7718" w:rsidP="006A7718">
      <w:pPr>
        <w:pStyle w:val="BodyText"/>
        <w:ind w:firstLine="180"/>
        <w:rPr>
          <w:color w:val="000000"/>
        </w:rPr>
      </w:pPr>
    </w:p>
    <w:p w:rsidR="00CA5EB5" w:rsidRDefault="00CA5EB5"/>
    <w:sectPr w:rsidR="00CA5E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AD1"/>
    <w:multiLevelType w:val="hybridMultilevel"/>
    <w:tmpl w:val="3392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4E0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B928F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30F75B1"/>
    <w:multiLevelType w:val="hybridMultilevel"/>
    <w:tmpl w:val="D312EDF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8B44A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7A03608"/>
    <w:multiLevelType w:val="hybridMultilevel"/>
    <w:tmpl w:val="2978305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4C386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8250024"/>
    <w:multiLevelType w:val="hybridMultilevel"/>
    <w:tmpl w:val="31C0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507B7"/>
    <w:multiLevelType w:val="hybridMultilevel"/>
    <w:tmpl w:val="30D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B523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95B1195"/>
    <w:multiLevelType w:val="hybridMultilevel"/>
    <w:tmpl w:val="6A88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86182"/>
    <w:multiLevelType w:val="hybridMultilevel"/>
    <w:tmpl w:val="F410A9B0"/>
    <w:lvl w:ilvl="0" w:tplc="892A8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1F4177"/>
    <w:multiLevelType w:val="hybridMultilevel"/>
    <w:tmpl w:val="6972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13601"/>
    <w:multiLevelType w:val="hybridMultilevel"/>
    <w:tmpl w:val="FECC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72521"/>
    <w:multiLevelType w:val="hybridMultilevel"/>
    <w:tmpl w:val="2C0A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114EA"/>
    <w:multiLevelType w:val="hybridMultilevel"/>
    <w:tmpl w:val="F33837A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D43D6"/>
    <w:multiLevelType w:val="hybridMultilevel"/>
    <w:tmpl w:val="6452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3"/>
  </w:num>
  <w:num w:numId="13">
    <w:abstractNumId w:val="0"/>
  </w:num>
  <w:num w:numId="14">
    <w:abstractNumId w:val="7"/>
  </w:num>
  <w:num w:numId="15">
    <w:abstractNumId w:val="1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18"/>
    <w:rsid w:val="003775A0"/>
    <w:rsid w:val="0045505A"/>
    <w:rsid w:val="006A7718"/>
    <w:rsid w:val="0074303D"/>
    <w:rsid w:val="00A34BC0"/>
    <w:rsid w:val="00A87F2D"/>
    <w:rsid w:val="00CA5EB5"/>
    <w:rsid w:val="00E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7718"/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6A7718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A3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7718"/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6A7718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A3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Macintosh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Leise Thomason</dc:creator>
  <cp:keywords/>
  <dc:description/>
  <cp:lastModifiedBy>Leise Thomason</cp:lastModifiedBy>
  <cp:revision>2</cp:revision>
  <dcterms:created xsi:type="dcterms:W3CDTF">2015-02-26T14:42:00Z</dcterms:created>
  <dcterms:modified xsi:type="dcterms:W3CDTF">2015-02-26T14:42:00Z</dcterms:modified>
</cp:coreProperties>
</file>